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CCC17" w14:textId="77777777" w:rsidR="00806471" w:rsidRDefault="00806471" w:rsidP="001B3A85">
      <w:pPr>
        <w:spacing w:after="0" w:line="280" w:lineRule="exact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bookmarkStart w:id="0" w:name="_GoBack"/>
      <w:bookmarkEnd w:id="0"/>
    </w:p>
    <w:p w14:paraId="04102C90" w14:textId="1CB1CCC3" w:rsidR="00A3168F" w:rsidRDefault="007405AD" w:rsidP="007405AD">
      <w:pPr>
        <w:spacing w:after="0" w:line="280" w:lineRule="exact"/>
        <w:ind w:right="2835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</w:t>
      </w:r>
      <w:r w:rsidR="003802F7">
        <w:rPr>
          <w:rFonts w:ascii="Times New Roman" w:eastAsia="Calibri" w:hAnsi="Times New Roman" w:cs="Times New Roman"/>
          <w:sz w:val="30"/>
          <w:szCs w:val="30"/>
        </w:rPr>
        <w:t xml:space="preserve"> ходе</w:t>
      </w:r>
      <w:r w:rsidR="003802F7" w:rsidRPr="00B20316">
        <w:rPr>
          <w:rFonts w:ascii="Times New Roman" w:eastAsia="Calibri" w:hAnsi="Times New Roman" w:cs="Times New Roman"/>
          <w:sz w:val="30"/>
          <w:szCs w:val="30"/>
        </w:rPr>
        <w:t xml:space="preserve"> реализации требований Декрета Президента Республики Беларусь от 24 ноября 2006 г. № 18 </w:t>
      </w:r>
      <w:r w:rsidR="003802F7" w:rsidRPr="00B20316">
        <w:rPr>
          <w:rFonts w:ascii="Times New Roman" w:eastAsia="Calibri" w:hAnsi="Times New Roman" w:cs="Times New Roman"/>
          <w:sz w:val="30"/>
          <w:szCs w:val="30"/>
        </w:rPr>
        <w:br/>
        <w:t>«О дополнительных мерах по государственной защите детей в неблагополучных семьях</w:t>
      </w:r>
      <w:r w:rsidR="007C6262">
        <w:rPr>
          <w:rFonts w:ascii="Times New Roman" w:eastAsia="Calibri" w:hAnsi="Times New Roman" w:cs="Times New Roman"/>
          <w:sz w:val="30"/>
          <w:szCs w:val="30"/>
        </w:rPr>
        <w:t>»</w:t>
      </w:r>
      <w:r w:rsidR="003802F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0C4A0D6A" w14:textId="3373C75F" w:rsidR="003802F7" w:rsidRPr="00B20316" w:rsidRDefault="003802F7" w:rsidP="007405AD">
      <w:pPr>
        <w:spacing w:after="0" w:line="280" w:lineRule="exact"/>
        <w:ind w:right="2835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Минской области</w:t>
      </w:r>
    </w:p>
    <w:p w14:paraId="7173BE46" w14:textId="77777777" w:rsidR="003802F7" w:rsidRDefault="003802F7" w:rsidP="00CB3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198E16E" w14:textId="7934D57C" w:rsidR="007B301A" w:rsidRDefault="00B00CA5" w:rsidP="007B3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  <w:r w:rsidRPr="007B30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Минской области на особом контроле находятся вопросы </w:t>
      </w:r>
      <w:r w:rsidR="007B301A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г</w:t>
      </w:r>
      <w:r w:rsidR="00BD31EE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осударственно</w:t>
      </w:r>
      <w:r w:rsidR="00BD31EE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й</w:t>
      </w:r>
      <w:r w:rsidR="007B301A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bookmarkStart w:id="1" w:name="_Hlk162620008"/>
      <w:r w:rsidR="007B301A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защит</w:t>
      </w:r>
      <w:r w:rsidR="00BD31EE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ы</w:t>
      </w:r>
      <w:r w:rsidR="007B301A" w:rsidRPr="007B301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детей в неблагополучных семьях</w:t>
      </w:r>
      <w:bookmarkEnd w:id="1"/>
      <w:r w:rsidR="007B301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.</w:t>
      </w:r>
    </w:p>
    <w:p w14:paraId="18D3F128" w14:textId="64321ADB" w:rsidR="00BD31EE" w:rsidRPr="00BD31EE" w:rsidRDefault="00BD31EE" w:rsidP="00BD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31E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Государственная защита детей в неблагополучных семьях</w:t>
      </w:r>
      <w:r w:rsidRPr="00BD31EE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BD31E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– это непрерывная работа по </w:t>
      </w:r>
      <w:r w:rsidRPr="00BD31EE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обеспечению прав детей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участием всех заинтересованных</w:t>
      </w:r>
      <w:r w:rsidRPr="00BD31E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 главное</w:t>
      </w:r>
      <w:r w:rsidR="00DB52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D31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сохранению права ребенка проживать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Pr="00BD31EE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родной семье.</w:t>
      </w:r>
    </w:p>
    <w:p w14:paraId="5304E856" w14:textId="3EBC0A3B" w:rsidR="00B00CA5" w:rsidRPr="00431B51" w:rsidRDefault="00862EEA" w:rsidP="00431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color w:val="000000"/>
          <w:sz w:val="30"/>
          <w:szCs w:val="30"/>
        </w:rPr>
        <w:t>Не теряет</w:t>
      </w:r>
      <w:r w:rsidR="004B33B2">
        <w:rPr>
          <w:rFonts w:ascii="Times New Roman" w:hAnsi="Times New Roman" w:cs="Times New Roman"/>
          <w:color w:val="000000"/>
          <w:sz w:val="30"/>
          <w:szCs w:val="30"/>
        </w:rPr>
        <w:t xml:space="preserve"> в стране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актуальность </w:t>
      </w:r>
      <w:r w:rsidRPr="00431B51">
        <w:rPr>
          <w:rFonts w:ascii="Times New Roman" w:hAnsi="Times New Roman" w:cs="Times New Roman"/>
          <w:sz w:val="30"/>
          <w:szCs w:val="30"/>
        </w:rPr>
        <w:t>Декрет Президента Республики Беларусь от 24 ноября 2006 г. № 18 «О дополнительных мерах</w:t>
      </w:r>
      <w:r w:rsidR="00B00CA5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DB52BD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Pr="00431B51">
        <w:rPr>
          <w:rFonts w:ascii="Times New Roman" w:hAnsi="Times New Roman" w:cs="Times New Roman"/>
          <w:sz w:val="30"/>
          <w:szCs w:val="30"/>
        </w:rPr>
        <w:t>по государственной защите детей в неблагополучных семьях»</w:t>
      </w:r>
      <w:r w:rsidR="00431B51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B00CA5" w:rsidRPr="00431B51">
        <w:rPr>
          <w:rFonts w:ascii="Times New Roman" w:hAnsi="Times New Roman" w:cs="Times New Roman"/>
          <w:sz w:val="30"/>
          <w:szCs w:val="30"/>
        </w:rPr>
        <w:t>(далее – Декрет № 18)</w:t>
      </w:r>
      <w:r w:rsidR="00431B51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3802F7" w:rsidRPr="00431B51">
        <w:rPr>
          <w:rFonts w:ascii="Times New Roman" w:hAnsi="Times New Roman" w:cs="Times New Roman"/>
          <w:sz w:val="30"/>
          <w:szCs w:val="30"/>
        </w:rPr>
        <w:t>и реализуется 1</w:t>
      </w:r>
      <w:r w:rsidR="00660858">
        <w:rPr>
          <w:rFonts w:ascii="Times New Roman" w:hAnsi="Times New Roman" w:cs="Times New Roman"/>
          <w:sz w:val="30"/>
          <w:szCs w:val="30"/>
          <w:lang w:val="be-BY"/>
        </w:rPr>
        <w:t>8</w:t>
      </w:r>
      <w:r w:rsidR="003802F7" w:rsidRPr="00431B51">
        <w:rPr>
          <w:rFonts w:ascii="Times New Roman" w:hAnsi="Times New Roman" w:cs="Times New Roman"/>
          <w:sz w:val="30"/>
          <w:szCs w:val="30"/>
        </w:rPr>
        <w:t xml:space="preserve"> лет.</w:t>
      </w:r>
    </w:p>
    <w:p w14:paraId="2F88FA8C" w14:textId="77777777" w:rsidR="00E22949" w:rsidRPr="00892C5B" w:rsidRDefault="00E22949" w:rsidP="00E22949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92C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выполнения поставленных задач, объединения усилий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Pr="008634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Pr="008634CC">
        <w:rPr>
          <w:rFonts w:ascii="Times New Roman" w:hAnsi="Times New Roman" w:cs="Times New Roman"/>
          <w:sz w:val="30"/>
          <w:szCs w:val="30"/>
        </w:rPr>
        <w:t>вопросам государственной защиты детей в неблагополучных семьях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в Минской области </w:t>
      </w:r>
      <w:r w:rsidRPr="00892C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проводится определенная работа. </w:t>
      </w:r>
    </w:p>
    <w:p w14:paraId="1B82B52C" w14:textId="56BC7AFA" w:rsidR="0057000C" w:rsidRDefault="00B00CA5" w:rsidP="0057000C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За </w:t>
      </w:r>
      <w:r w:rsidR="003802F7" w:rsidRPr="00431B51">
        <w:rPr>
          <w:rFonts w:ascii="Times New Roman" w:hAnsi="Times New Roman" w:cs="Times New Roman"/>
          <w:sz w:val="30"/>
          <w:szCs w:val="30"/>
        </w:rPr>
        <w:t>три</w:t>
      </w:r>
      <w:r w:rsidRPr="00431B51">
        <w:rPr>
          <w:rFonts w:ascii="Times New Roman" w:hAnsi="Times New Roman" w:cs="Times New Roman"/>
          <w:sz w:val="30"/>
          <w:szCs w:val="30"/>
        </w:rPr>
        <w:t xml:space="preserve"> года вопрос реализации требований Декрета № 18 </w:t>
      </w:r>
      <w:r w:rsidR="00B77C4D">
        <w:rPr>
          <w:rFonts w:ascii="Times New Roman" w:hAnsi="Times New Roman" w:cs="Times New Roman"/>
          <w:sz w:val="30"/>
          <w:szCs w:val="30"/>
        </w:rPr>
        <w:t>пять</w:t>
      </w:r>
      <w:r w:rsidR="003802F7" w:rsidRPr="00431B51">
        <w:rPr>
          <w:rFonts w:ascii="Times New Roman" w:hAnsi="Times New Roman" w:cs="Times New Roman"/>
          <w:sz w:val="30"/>
          <w:szCs w:val="30"/>
        </w:rPr>
        <w:t xml:space="preserve"> раз </w:t>
      </w:r>
      <w:r w:rsidRPr="00431B51">
        <w:rPr>
          <w:rFonts w:ascii="Times New Roman" w:hAnsi="Times New Roman" w:cs="Times New Roman"/>
          <w:sz w:val="30"/>
          <w:szCs w:val="30"/>
        </w:rPr>
        <w:t>рассмотрен на заседаниях</w:t>
      </w:r>
      <w:r w:rsidR="005F56A1">
        <w:rPr>
          <w:rFonts w:ascii="Times New Roman" w:hAnsi="Times New Roman" w:cs="Times New Roman"/>
          <w:sz w:val="30"/>
          <w:szCs w:val="30"/>
        </w:rPr>
        <w:t xml:space="preserve"> и совещани</w:t>
      </w:r>
      <w:r w:rsidR="00DB52BD">
        <w:rPr>
          <w:rFonts w:ascii="Times New Roman" w:hAnsi="Times New Roman" w:cs="Times New Roman"/>
          <w:sz w:val="30"/>
          <w:szCs w:val="30"/>
        </w:rPr>
        <w:t>ях</w:t>
      </w:r>
      <w:r w:rsidRPr="00431B51">
        <w:rPr>
          <w:rFonts w:ascii="Times New Roman" w:hAnsi="Times New Roman" w:cs="Times New Roman"/>
          <w:sz w:val="30"/>
          <w:szCs w:val="30"/>
        </w:rPr>
        <w:t xml:space="preserve"> облисполкома с принятием соответствующих решений (октябрь, ноябрь 2021 г., сентябрь 2022 г.</w:t>
      </w:r>
      <w:r w:rsidR="003802F7" w:rsidRPr="00431B51">
        <w:rPr>
          <w:rFonts w:ascii="Times New Roman" w:hAnsi="Times New Roman" w:cs="Times New Roman"/>
          <w:sz w:val="30"/>
          <w:szCs w:val="30"/>
        </w:rPr>
        <w:t>, март 2023 г.</w:t>
      </w:r>
      <w:r w:rsidR="00660858">
        <w:rPr>
          <w:rFonts w:ascii="Times New Roman" w:hAnsi="Times New Roman" w:cs="Times New Roman"/>
          <w:sz w:val="30"/>
          <w:szCs w:val="30"/>
          <w:lang w:val="be-BY"/>
        </w:rPr>
        <w:t>, ноябрь 2024 г.</w:t>
      </w:r>
      <w:r w:rsidRPr="00431B51">
        <w:rPr>
          <w:rFonts w:ascii="Times New Roman" w:hAnsi="Times New Roman" w:cs="Times New Roman"/>
          <w:sz w:val="30"/>
          <w:szCs w:val="30"/>
        </w:rPr>
        <w:t xml:space="preserve">). </w:t>
      </w:r>
      <w:r w:rsidR="00F24A98">
        <w:rPr>
          <w:rFonts w:ascii="Times New Roman" w:hAnsi="Times New Roman" w:cs="Times New Roman"/>
          <w:bCs/>
          <w:sz w:val="30"/>
          <w:szCs w:val="30"/>
        </w:rPr>
        <w:t xml:space="preserve">Вопросы 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>семейного неблагополучия и выполнение требований Декрета № 18 неоднократно рассмотрены на заседаниях координационн</w:t>
      </w:r>
      <w:r w:rsidR="00F24D6B">
        <w:rPr>
          <w:rFonts w:ascii="Times New Roman" w:hAnsi="Times New Roman" w:cs="Times New Roman"/>
          <w:bCs/>
          <w:sz w:val="30"/>
          <w:szCs w:val="30"/>
        </w:rPr>
        <w:t>ого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 xml:space="preserve"> совет</w:t>
      </w:r>
      <w:r w:rsidR="00F24D6B">
        <w:rPr>
          <w:rFonts w:ascii="Times New Roman" w:hAnsi="Times New Roman" w:cs="Times New Roman"/>
          <w:bCs/>
          <w:sz w:val="30"/>
          <w:szCs w:val="30"/>
        </w:rPr>
        <w:t>а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 xml:space="preserve"> облисполкома</w:t>
      </w:r>
      <w:r w:rsidR="008134A6">
        <w:rPr>
          <w:rFonts w:ascii="Times New Roman" w:hAnsi="Times New Roman" w:cs="Times New Roman"/>
          <w:bCs/>
          <w:sz w:val="30"/>
          <w:szCs w:val="30"/>
        </w:rPr>
        <w:t xml:space="preserve"> по контролю за реализации Декрета № 18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 xml:space="preserve">: </w:t>
      </w:r>
      <w:r w:rsidR="00CC0F7F">
        <w:rPr>
          <w:rFonts w:ascii="Times New Roman" w:hAnsi="Times New Roman" w:cs="Times New Roman"/>
          <w:bCs/>
          <w:sz w:val="30"/>
          <w:szCs w:val="30"/>
        </w:rPr>
        <w:t>09.02.2024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AF5C5D">
        <w:rPr>
          <w:rFonts w:ascii="Times New Roman" w:hAnsi="Times New Roman" w:cs="Times New Roman"/>
          <w:bCs/>
          <w:sz w:val="30"/>
          <w:szCs w:val="30"/>
        </w:rPr>
        <w:t xml:space="preserve">15.05.2024, 12.06.2024 </w:t>
      </w:r>
      <w:r w:rsidR="00F24D6B">
        <w:rPr>
          <w:rFonts w:ascii="Times New Roman" w:hAnsi="Times New Roman" w:cs="Times New Roman"/>
          <w:bCs/>
          <w:sz w:val="30"/>
          <w:szCs w:val="30"/>
        </w:rPr>
        <w:t xml:space="preserve">и </w:t>
      </w:r>
      <w:r w:rsidR="00CC0F7F">
        <w:rPr>
          <w:rFonts w:ascii="Times New Roman" w:hAnsi="Times New Roman" w:cs="Times New Roman"/>
          <w:bCs/>
          <w:sz w:val="30"/>
          <w:szCs w:val="30"/>
        </w:rPr>
        <w:t>10</w:t>
      </w:r>
      <w:r w:rsidR="00CD582F" w:rsidRPr="00431B51">
        <w:rPr>
          <w:rFonts w:ascii="Times New Roman" w:hAnsi="Times New Roman" w:cs="Times New Roman"/>
          <w:bCs/>
          <w:sz w:val="30"/>
          <w:szCs w:val="30"/>
        </w:rPr>
        <w:t>.12.202</w:t>
      </w:r>
      <w:r w:rsidR="00CC0F7F">
        <w:rPr>
          <w:rFonts w:ascii="Times New Roman" w:hAnsi="Times New Roman" w:cs="Times New Roman"/>
          <w:bCs/>
          <w:sz w:val="30"/>
          <w:szCs w:val="30"/>
        </w:rPr>
        <w:t>4</w:t>
      </w:r>
      <w:r w:rsidR="004B33B2">
        <w:rPr>
          <w:rFonts w:ascii="Times New Roman" w:hAnsi="Times New Roman" w:cs="Times New Roman"/>
          <w:bCs/>
          <w:sz w:val="30"/>
          <w:szCs w:val="30"/>
        </w:rPr>
        <w:t xml:space="preserve"> с принятием соответствующих решений.</w:t>
      </w:r>
      <w:r w:rsidR="00431B51" w:rsidRPr="00431B5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6A26C63A" w14:textId="77777777" w:rsidR="00E46EEC" w:rsidRDefault="0057000C" w:rsidP="00E46EEC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Также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B20316">
        <w:rPr>
          <w:rFonts w:ascii="Times New Roman" w:hAnsi="Times New Roman" w:cs="Times New Roman"/>
          <w:sz w:val="30"/>
          <w:szCs w:val="30"/>
        </w:rPr>
        <w:t>опрос реализации Декрета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0316">
        <w:rPr>
          <w:rFonts w:ascii="Times New Roman" w:hAnsi="Times New Roman" w:cs="Times New Roman"/>
          <w:sz w:val="30"/>
          <w:szCs w:val="30"/>
        </w:rPr>
        <w:t xml:space="preserve">18 </w:t>
      </w:r>
      <w:r>
        <w:rPr>
          <w:rFonts w:ascii="Times New Roman" w:hAnsi="Times New Roman" w:cs="Times New Roman"/>
          <w:sz w:val="30"/>
          <w:szCs w:val="30"/>
        </w:rPr>
        <w:t xml:space="preserve">рассмотрен структурными подразделениями облисполкома и райгорисполкомами. </w:t>
      </w:r>
    </w:p>
    <w:p w14:paraId="29FBB2ED" w14:textId="7A08DC20" w:rsidR="00431B51" w:rsidRPr="00431B51" w:rsidRDefault="00B55240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По итогам </w:t>
      </w:r>
      <w:r w:rsidR="009A6FD4" w:rsidRPr="00431B51">
        <w:rPr>
          <w:rFonts w:ascii="Times New Roman" w:hAnsi="Times New Roman" w:cs="Times New Roman"/>
          <w:color w:val="000000"/>
          <w:sz w:val="30"/>
          <w:szCs w:val="30"/>
        </w:rPr>
        <w:t>работы за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  <w:lang w:val="en-US"/>
        </w:rPr>
        <w:t>III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квартал 202</w:t>
      </w:r>
      <w:r w:rsidR="00CC0F7F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года</w:t>
      </w:r>
      <w:r w:rsidR="006A7616">
        <w:rPr>
          <w:rFonts w:ascii="Times New Roman" w:hAnsi="Times New Roman" w:cs="Times New Roman"/>
          <w:color w:val="000000"/>
          <w:sz w:val="30"/>
          <w:szCs w:val="30"/>
        </w:rPr>
        <w:t xml:space="preserve"> установлено,                                              что</w:t>
      </w:r>
      <w:r w:rsidR="00A25C82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>в Республик</w:t>
      </w:r>
      <w:r w:rsidR="00A03E74" w:rsidRPr="00431B51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Беларусь 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проживает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22 784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несовершеннолетних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из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10</w:t>
      </w:r>
      <w:r w:rsidR="00DB52BD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776</w:t>
      </w:r>
      <w:r w:rsidR="0029757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сем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ей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находящ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ихся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в 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>социально опасном положении</w:t>
      </w:r>
      <w:r w:rsidR="00431B5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</w:t>
      </w:r>
      <w:r w:rsidR="00431B51" w:rsidRPr="00431B51">
        <w:rPr>
          <w:rFonts w:ascii="Times New Roman" w:hAnsi="Times New Roman" w:cs="Times New Roman"/>
          <w:color w:val="000000"/>
          <w:sz w:val="30"/>
          <w:szCs w:val="30"/>
        </w:rPr>
        <w:t>(далее – СОП).</w:t>
      </w:r>
      <w:r w:rsidR="00DB52B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Наибольшее количество детей</w:t>
      </w:r>
      <w:r w:rsidR="00830F9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отмечается в Минской области</w:t>
      </w:r>
      <w:r w:rsidR="00B00CA5" w:rsidRPr="00431B51">
        <w:rPr>
          <w:rFonts w:ascii="Times New Roman" w:hAnsi="Times New Roman" w:cs="Times New Roman"/>
          <w:color w:val="000000"/>
          <w:sz w:val="30"/>
          <w:szCs w:val="30"/>
        </w:rPr>
        <w:t>, наименьшее –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00CA5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Гродненск</w:t>
      </w:r>
      <w:r w:rsidR="004B33B2">
        <w:rPr>
          <w:rFonts w:ascii="Times New Roman" w:hAnsi="Times New Roman" w:cs="Times New Roman"/>
          <w:color w:val="000000"/>
          <w:sz w:val="30"/>
          <w:szCs w:val="30"/>
        </w:rPr>
        <w:t>ой</w:t>
      </w:r>
      <w:r w:rsidR="00B00CA5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>(Брестская область –</w:t>
      </w:r>
      <w:r w:rsidR="00E03077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4171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ребенок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Витебская –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2824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Гомельская 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3299,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>Гродненская –</w:t>
      </w:r>
      <w:r w:rsidR="00E20394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2407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Минская –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5014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Могилевская – 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2498</w:t>
      </w:r>
      <w:r w:rsidR="004B33B2">
        <w:rPr>
          <w:rFonts w:ascii="Times New Roman" w:hAnsi="Times New Roman" w:cs="Times New Roman"/>
          <w:color w:val="000000"/>
          <w:sz w:val="30"/>
          <w:szCs w:val="30"/>
        </w:rPr>
        <w:t xml:space="preserve"> области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и</w:t>
      </w:r>
      <w:r w:rsidR="00F24A9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24A98" w:rsidRPr="00431B51">
        <w:rPr>
          <w:rFonts w:ascii="Times New Roman" w:hAnsi="Times New Roman" w:cs="Times New Roman"/>
          <w:color w:val="000000"/>
          <w:sz w:val="30"/>
          <w:szCs w:val="30"/>
        </w:rPr>
        <w:t>г. Минск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 w:rsidR="00423088" w:rsidRPr="00431B51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AF5C5D">
        <w:rPr>
          <w:rFonts w:ascii="Times New Roman" w:hAnsi="Times New Roman" w:cs="Times New Roman"/>
          <w:color w:val="000000"/>
          <w:sz w:val="30"/>
          <w:szCs w:val="30"/>
        </w:rPr>
        <w:t>517</w:t>
      </w:r>
      <w:r w:rsidR="00B4596E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14:paraId="02802ABB" w14:textId="10B5D741" w:rsidR="00E46EEC" w:rsidRPr="00E46EEC" w:rsidRDefault="00E46EEC" w:rsidP="00E46EEC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 всех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регионах Минской области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организована и проводится планомерная работа по основным направлениям </w:t>
      </w:r>
      <w:r w:rsidRPr="00E46EEC">
        <w:rPr>
          <w:rFonts w:ascii="Times New Roman" w:hAnsi="Times New Roman" w:cs="Times New Roman"/>
          <w:sz w:val="30"/>
          <w:szCs w:val="30"/>
        </w:rPr>
        <w:t>Декрета № 18: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выявление детей, находящихся в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СОП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>, нуждающихся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>в государственной защите</w:t>
      </w:r>
      <w:r w:rsidR="007D4F9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НГЗ)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>; реабилитация семей, оказавшихся в трудной жизненной ситуации; возмещение обязанными лицами средств, затраченных государством</w:t>
      </w:r>
      <w:r w:rsidR="007D4F9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6EE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содержание детей.  </w:t>
      </w:r>
    </w:p>
    <w:p w14:paraId="5D216A80" w14:textId="2F147D12" w:rsidR="000E68B9" w:rsidRDefault="00E46EEC" w:rsidP="000E68B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На 01.10.2024 в</w:t>
      </w:r>
      <w:r w:rsidR="00DB52BD">
        <w:rPr>
          <w:rFonts w:ascii="Times New Roman" w:hAnsi="Times New Roman" w:cs="Times New Roman"/>
          <w:color w:val="000000"/>
          <w:sz w:val="30"/>
          <w:szCs w:val="30"/>
        </w:rPr>
        <w:t xml:space="preserve"> Минской </w:t>
      </w:r>
      <w:r w:rsidRPr="005916D0">
        <w:rPr>
          <w:rFonts w:ascii="Times New Roman" w:hAnsi="Times New Roman" w:cs="Times New Roman"/>
          <w:color w:val="000000"/>
          <w:sz w:val="30"/>
          <w:szCs w:val="30"/>
        </w:rPr>
        <w:t>области прожива</w:t>
      </w:r>
      <w:r>
        <w:rPr>
          <w:rFonts w:ascii="Times New Roman" w:hAnsi="Times New Roman" w:cs="Times New Roman"/>
          <w:color w:val="000000"/>
          <w:sz w:val="30"/>
          <w:szCs w:val="30"/>
        </w:rPr>
        <w:t>ло</w:t>
      </w:r>
      <w:r w:rsidRPr="005916D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916D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285</w:t>
      </w:r>
      <w:r w:rsidR="00DB52B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 </w:t>
      </w:r>
      <w:r w:rsidRPr="005916D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879 несовершеннолетних в 186</w:t>
      </w:r>
      <w:r w:rsidR="00DB52B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 </w:t>
      </w:r>
      <w:r w:rsidRPr="005916D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602 семьях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, из них 5014 из 2413 семей признаны находящимися в СОП, или 1,75% от общего количества детей.</w:t>
      </w:r>
      <w:r w:rsidRPr="005916D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DB52B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                              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>Н</w:t>
      </w:r>
      <w:r w:rsidR="009E2ABD" w:rsidRPr="00431B51">
        <w:rPr>
          <w:rFonts w:ascii="Times New Roman" w:hAnsi="Times New Roman" w:cs="Times New Roman"/>
          <w:color w:val="000000"/>
          <w:sz w:val="30"/>
          <w:szCs w:val="30"/>
        </w:rPr>
        <w:t>а 01.</w:t>
      </w:r>
      <w:r w:rsidR="00471FB7" w:rsidRPr="00431B51">
        <w:rPr>
          <w:rFonts w:ascii="Times New Roman" w:hAnsi="Times New Roman" w:cs="Times New Roman"/>
          <w:color w:val="000000"/>
          <w:sz w:val="30"/>
          <w:szCs w:val="30"/>
        </w:rPr>
        <w:t>12</w:t>
      </w:r>
      <w:r w:rsidR="009E2ABD" w:rsidRPr="00431B51">
        <w:rPr>
          <w:rFonts w:ascii="Times New Roman" w:hAnsi="Times New Roman" w:cs="Times New Roman"/>
          <w:color w:val="000000"/>
          <w:sz w:val="30"/>
          <w:szCs w:val="30"/>
        </w:rPr>
        <w:t>.202</w:t>
      </w:r>
      <w:r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9E2ABD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в </w:t>
      </w:r>
      <w:r w:rsidR="00431B51" w:rsidRPr="00431B51">
        <w:rPr>
          <w:rFonts w:ascii="Times New Roman" w:hAnsi="Times New Roman" w:cs="Times New Roman"/>
          <w:color w:val="000000"/>
          <w:sz w:val="30"/>
          <w:szCs w:val="30"/>
        </w:rPr>
        <w:t>СОП</w:t>
      </w:r>
      <w:r w:rsidR="009E2ABD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признано 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49</w:t>
      </w:r>
      <w:r w:rsidR="00DB52BD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6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0 несовершеннолетних </w:t>
      </w:r>
      <w:r w:rsidR="00DB52BD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из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 2408 сем</w:t>
      </w:r>
      <w:r w:rsidR="00DB52BD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ей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, 470 несовершеннолетних из 254 семей, </w:t>
      </w:r>
      <w:r w:rsidR="00DB52BD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признаны</w:t>
      </w:r>
      <w:r w:rsidR="000E68B9" w:rsidRP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 НГЗ</w:t>
      </w:r>
      <w:r w:rsidR="000E68B9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 xml:space="preserve">. </w:t>
      </w:r>
    </w:p>
    <w:p w14:paraId="55EA46CD" w14:textId="52311CF2" w:rsidR="00AF5C5D" w:rsidRPr="00AF5C5D" w:rsidRDefault="00DB52BD" w:rsidP="000E68B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Минской области з</w:t>
      </w:r>
      <w:r w:rsid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AF5C5D" w:rsidRPr="00AF5C5D">
        <w:rPr>
          <w:rFonts w:ascii="Times New Roman" w:eastAsia="Times New Roman" w:hAnsi="Times New Roman" w:cs="Times New Roman"/>
          <w:sz w:val="30"/>
          <w:szCs w:val="30"/>
          <w:lang w:eastAsia="ru-RU"/>
        </w:rPr>
        <w:t>ачительное внимание уделено вопросам своевременного обмена информацией о неблагоприятной для детей остановке в семьях, качественного проведения социальных расследований, эффективного межведомственного взаимодействия.</w:t>
      </w:r>
    </w:p>
    <w:p w14:paraId="34693E57" w14:textId="2595A018" w:rsidR="000E68B9" w:rsidRPr="000E68B9" w:rsidRDefault="000E68B9" w:rsidP="000E68B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регионах налажена система информирования о фактах семейного неблагополучия. </w:t>
      </w:r>
      <w:r w:rsidRPr="000E68B9">
        <w:rPr>
          <w:rFonts w:ascii="Times New Roman" w:eastAsia="Times New Roman" w:hAnsi="Times New Roman"/>
          <w:sz w:val="30"/>
          <w:szCs w:val="30"/>
          <w:lang w:eastAsia="ru-RU"/>
        </w:rPr>
        <w:t>В результате показатель сообщений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E68B9">
        <w:rPr>
          <w:rFonts w:ascii="Times New Roman" w:eastAsia="Times New Roman" w:hAnsi="Times New Roman"/>
          <w:sz w:val="30"/>
          <w:szCs w:val="30"/>
          <w:lang w:eastAsia="ru-RU"/>
        </w:rPr>
        <w:t>о фактах семейного неблагополучия от субъектов профилактики возрос за три года на 22%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</w:t>
      </w:r>
      <w:r w:rsidRPr="000E68B9">
        <w:rPr>
          <w:rFonts w:ascii="Times New Roman" w:eastAsia="Times New Roman" w:hAnsi="Times New Roman"/>
          <w:sz w:val="30"/>
          <w:szCs w:val="30"/>
          <w:lang w:eastAsia="ru-RU"/>
        </w:rPr>
        <w:t xml:space="preserve"> или на 1218 информирований.</w:t>
      </w:r>
    </w:p>
    <w:p w14:paraId="44895F08" w14:textId="6CEEA610" w:rsidR="000E68B9" w:rsidRPr="000E68B9" w:rsidRDefault="000E68B9" w:rsidP="000E68B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E68B9">
        <w:rPr>
          <w:rFonts w:ascii="Times New Roman" w:eastAsia="Calibri" w:hAnsi="Times New Roman" w:cs="Times New Roman"/>
          <w:sz w:val="30"/>
          <w:szCs w:val="30"/>
          <w:lang w:eastAsia="ru-RU"/>
        </w:rPr>
        <w:t>За 9 месяцев 2024 г. в</w:t>
      </w:r>
      <w:r w:rsidRPr="000E68B9">
        <w:rPr>
          <w:rFonts w:ascii="Times New Roman" w:eastAsia="Calibri" w:hAnsi="Times New Roman" w:cs="Times New Roman"/>
          <w:sz w:val="30"/>
          <w:szCs w:val="30"/>
        </w:rPr>
        <w:t xml:space="preserve"> управления по образованию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райгорисполкомов </w:t>
      </w:r>
      <w:r w:rsidRPr="000E68B9">
        <w:rPr>
          <w:rFonts w:ascii="Times New Roman" w:eastAsia="Calibri" w:hAnsi="Times New Roman" w:cs="Times New Roman"/>
          <w:sz w:val="30"/>
          <w:szCs w:val="30"/>
          <w:lang w:eastAsia="ru-RU"/>
        </w:rPr>
        <w:t>поступило 6790 сообщений от государственных органов, из которых подтвердилось 1833, что составляет 27%. В сравнении с аналогичным периодом 2023 г. количество сообщений увеличилось почти</w:t>
      </w:r>
      <w:r w:rsidR="00B91B3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0E68B9">
        <w:rPr>
          <w:rFonts w:ascii="Times New Roman" w:eastAsia="Calibri" w:hAnsi="Times New Roman" w:cs="Times New Roman"/>
          <w:sz w:val="30"/>
          <w:szCs w:val="30"/>
          <w:lang w:eastAsia="ru-RU"/>
        </w:rPr>
        <w:t>на 450 сообщений (2023 г. – 6364 сообщения, из них подтвердилось 1792 (28,1%).</w:t>
      </w:r>
    </w:p>
    <w:p w14:paraId="745BDBA4" w14:textId="36967A50" w:rsidR="00431B51" w:rsidRPr="00431B51" w:rsidRDefault="00831638" w:rsidP="008134A6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31B51">
        <w:rPr>
          <w:rFonts w:ascii="Times New Roman" w:eastAsia="Calibri" w:hAnsi="Times New Roman" w:cs="Times New Roman"/>
          <w:bCs/>
          <w:sz w:val="30"/>
          <w:szCs w:val="30"/>
        </w:rPr>
        <w:t>Наибольшая доля сообщений</w:t>
      </w:r>
      <w:r w:rsidR="000E68B9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431B51">
        <w:rPr>
          <w:rFonts w:ascii="Times New Roman" w:eastAsia="Calibri" w:hAnsi="Times New Roman" w:cs="Times New Roman"/>
          <w:bCs/>
          <w:sz w:val="30"/>
          <w:szCs w:val="30"/>
        </w:rPr>
        <w:t>из территориальных органов внутренних дел</w:t>
      </w:r>
      <w:r w:rsidR="00121486" w:rsidRPr="00431B51">
        <w:rPr>
          <w:rFonts w:ascii="Times New Roman" w:eastAsia="Calibri" w:hAnsi="Times New Roman" w:cs="Times New Roman"/>
          <w:bCs/>
          <w:sz w:val="30"/>
          <w:szCs w:val="30"/>
        </w:rPr>
        <w:t xml:space="preserve">, </w:t>
      </w:r>
      <w:r w:rsidRPr="00431B51">
        <w:rPr>
          <w:rFonts w:ascii="Times New Roman" w:eastAsia="Calibri" w:hAnsi="Times New Roman" w:cs="Times New Roman"/>
          <w:sz w:val="30"/>
          <w:szCs w:val="30"/>
        </w:rPr>
        <w:t>учреждений образования</w:t>
      </w:r>
      <w:r w:rsidR="00431B51">
        <w:rPr>
          <w:rFonts w:ascii="Times New Roman" w:eastAsia="Calibri" w:hAnsi="Times New Roman" w:cs="Times New Roman"/>
          <w:sz w:val="30"/>
          <w:szCs w:val="30"/>
        </w:rPr>
        <w:t>,</w:t>
      </w:r>
      <w:r w:rsidRPr="00431B5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835D6" w:rsidRPr="00431B51">
        <w:rPr>
          <w:rFonts w:ascii="Times New Roman" w:eastAsia="Calibri" w:hAnsi="Times New Roman" w:cs="Times New Roman"/>
          <w:sz w:val="30"/>
          <w:szCs w:val="30"/>
        </w:rPr>
        <w:t>организаций здравоохранения</w:t>
      </w:r>
      <w:r w:rsidR="00121486" w:rsidRPr="00431B5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E68B9">
        <w:rPr>
          <w:rFonts w:ascii="Times New Roman" w:eastAsia="Calibri" w:hAnsi="Times New Roman" w:cs="Times New Roman"/>
          <w:sz w:val="30"/>
          <w:szCs w:val="30"/>
        </w:rPr>
        <w:t xml:space="preserve">                   </w:t>
      </w:r>
      <w:r w:rsidR="00121486" w:rsidRPr="00431B51">
        <w:rPr>
          <w:rFonts w:ascii="Times New Roman" w:eastAsia="Calibri" w:hAnsi="Times New Roman" w:cs="Times New Roman"/>
          <w:sz w:val="30"/>
          <w:szCs w:val="30"/>
        </w:rPr>
        <w:t>и</w:t>
      </w:r>
      <w:r w:rsidR="002415CC" w:rsidRPr="00431B51">
        <w:rPr>
          <w:rFonts w:ascii="Times New Roman" w:eastAsia="Calibri" w:hAnsi="Times New Roman" w:cs="Times New Roman"/>
          <w:sz w:val="30"/>
          <w:szCs w:val="30"/>
        </w:rPr>
        <w:t xml:space="preserve"> суда</w:t>
      </w:r>
      <w:r w:rsidR="00121486" w:rsidRPr="00431B5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2415CC" w:rsidRPr="00431B51"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="00B91B38">
        <w:rPr>
          <w:rFonts w:ascii="Times New Roman" w:eastAsia="Calibri" w:hAnsi="Times New Roman" w:cs="Times New Roman"/>
          <w:sz w:val="30"/>
          <w:szCs w:val="30"/>
        </w:rPr>
        <w:t>поступившему</w:t>
      </w:r>
      <w:r w:rsidR="002415CC" w:rsidRPr="00431B51">
        <w:rPr>
          <w:rFonts w:ascii="Times New Roman" w:eastAsia="Calibri" w:hAnsi="Times New Roman" w:cs="Times New Roman"/>
          <w:sz w:val="30"/>
          <w:szCs w:val="30"/>
        </w:rPr>
        <w:t xml:space="preserve"> информированию педагогическими работниками провод</w:t>
      </w:r>
      <w:r w:rsidR="003524D3" w:rsidRPr="00431B51">
        <w:rPr>
          <w:rFonts w:ascii="Times New Roman" w:eastAsia="Calibri" w:hAnsi="Times New Roman" w:cs="Times New Roman"/>
          <w:sz w:val="30"/>
          <w:szCs w:val="30"/>
        </w:rPr>
        <w:t>ятся социальные расследования с привлече</w:t>
      </w:r>
      <w:r w:rsidR="0075443A" w:rsidRPr="00431B51">
        <w:rPr>
          <w:rFonts w:ascii="Times New Roman" w:eastAsia="Calibri" w:hAnsi="Times New Roman" w:cs="Times New Roman"/>
          <w:sz w:val="30"/>
          <w:szCs w:val="30"/>
        </w:rPr>
        <w:t>нием межведомственных структур регионов.</w:t>
      </w:r>
      <w:r w:rsidR="002415CC" w:rsidRPr="00431B5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B2509AD" w14:textId="3BF823DD" w:rsidR="00E22949" w:rsidRDefault="00052873" w:rsidP="00E2294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3524D3"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результатам</w:t>
      </w:r>
      <w:r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91B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проведенных </w:t>
      </w:r>
      <w:r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социальных расследований</w:t>
      </w:r>
      <w:r w:rsidR="00F345C6" w:rsidRPr="000E68B9">
        <w:rPr>
          <w:rFonts w:ascii="Times New Roman" w:hAnsi="Times New Roman" w:cs="Times New Roman"/>
          <w:sz w:val="30"/>
          <w:szCs w:val="30"/>
        </w:rPr>
        <w:t xml:space="preserve"> </w:t>
      </w:r>
      <w:r w:rsidR="000E68B9"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за 9 месяцев 2024 г.</w:t>
      </w:r>
      <w:r w:rsid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E68B9"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учет в СОП поставлено более 4 тысяч детей (4050 детей из 1932 семей); за аналогичный период 2023 г. – 3948 детей из 1948 семей)</w:t>
      </w:r>
      <w:r w:rsidR="00B91B38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E68B9" w:rsidRPr="000E68B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29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1E33F6B" w14:textId="6020BD85" w:rsidR="00E22949" w:rsidRDefault="0067781A" w:rsidP="00E2294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По показателям признания детей в </w:t>
      </w:r>
      <w:r w:rsidR="008134A6">
        <w:rPr>
          <w:rFonts w:ascii="Times New Roman" w:hAnsi="Times New Roman" w:cs="Times New Roman"/>
          <w:sz w:val="30"/>
          <w:szCs w:val="30"/>
        </w:rPr>
        <w:t>СОП</w:t>
      </w:r>
      <w:r w:rsidRPr="00431B51">
        <w:rPr>
          <w:rFonts w:ascii="Times New Roman" w:hAnsi="Times New Roman" w:cs="Times New Roman"/>
          <w:sz w:val="30"/>
          <w:szCs w:val="30"/>
        </w:rPr>
        <w:t xml:space="preserve"> в большинстве случаев остаются факты потребления родителями алкогольных напитков </w:t>
      </w:r>
      <w:r w:rsidR="008134A6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Pr="00431B51">
        <w:rPr>
          <w:rFonts w:ascii="Times New Roman" w:hAnsi="Times New Roman" w:cs="Times New Roman"/>
          <w:sz w:val="30"/>
          <w:szCs w:val="30"/>
        </w:rPr>
        <w:t xml:space="preserve">и привлечения к ним мер воздействия – </w:t>
      </w:r>
      <w:r w:rsidR="00E22949">
        <w:rPr>
          <w:rFonts w:ascii="Times New Roman" w:hAnsi="Times New Roman" w:cs="Times New Roman"/>
          <w:sz w:val="30"/>
          <w:szCs w:val="30"/>
        </w:rPr>
        <w:t>2238</w:t>
      </w:r>
      <w:r w:rsidR="00E22949" w:rsidRPr="008311B9">
        <w:rPr>
          <w:rFonts w:ascii="Times New Roman" w:hAnsi="Times New Roman" w:cs="Times New Roman"/>
          <w:sz w:val="30"/>
          <w:szCs w:val="30"/>
        </w:rPr>
        <w:t xml:space="preserve"> несовершеннолетни</w:t>
      </w:r>
      <w:r w:rsidR="00E22949">
        <w:rPr>
          <w:rFonts w:ascii="Times New Roman" w:hAnsi="Times New Roman" w:cs="Times New Roman"/>
          <w:sz w:val="30"/>
          <w:szCs w:val="30"/>
        </w:rPr>
        <w:t xml:space="preserve">х </w:t>
      </w:r>
      <w:bookmarkStart w:id="2" w:name="_Hlk181276413"/>
      <w:r w:rsidR="00E22949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E22949" w:rsidRPr="00611369">
        <w:rPr>
          <w:rFonts w:ascii="Times New Roman" w:hAnsi="Times New Roman" w:cs="Times New Roman"/>
          <w:sz w:val="30"/>
          <w:szCs w:val="30"/>
        </w:rPr>
        <w:t>(</w:t>
      </w:r>
      <w:r w:rsidR="00E22949">
        <w:rPr>
          <w:rFonts w:ascii="Times New Roman" w:hAnsi="Times New Roman" w:cs="Times New Roman"/>
          <w:sz w:val="30"/>
          <w:szCs w:val="30"/>
        </w:rPr>
        <w:t>44,6</w:t>
      </w:r>
      <w:r w:rsidR="00E22949" w:rsidRPr="00611369">
        <w:rPr>
          <w:rFonts w:ascii="Times New Roman" w:hAnsi="Times New Roman" w:cs="Times New Roman"/>
          <w:sz w:val="30"/>
          <w:szCs w:val="30"/>
        </w:rPr>
        <w:t>%</w:t>
      </w:r>
      <w:r w:rsidR="00E22949">
        <w:rPr>
          <w:rFonts w:ascii="Times New Roman" w:hAnsi="Times New Roman" w:cs="Times New Roman"/>
          <w:sz w:val="30"/>
          <w:szCs w:val="30"/>
        </w:rPr>
        <w:t xml:space="preserve"> от общего количества детей – 5014</w:t>
      </w:r>
      <w:r w:rsidR="00E22949" w:rsidRPr="00611369">
        <w:rPr>
          <w:rFonts w:ascii="Times New Roman" w:hAnsi="Times New Roman" w:cs="Times New Roman"/>
          <w:sz w:val="30"/>
          <w:szCs w:val="30"/>
        </w:rPr>
        <w:t>)</w:t>
      </w:r>
      <w:bookmarkEnd w:id="2"/>
      <w:r w:rsidR="00E22949">
        <w:rPr>
          <w:rFonts w:ascii="Times New Roman" w:hAnsi="Times New Roman" w:cs="Times New Roman"/>
          <w:sz w:val="30"/>
          <w:szCs w:val="30"/>
        </w:rPr>
        <w:t>.</w:t>
      </w:r>
    </w:p>
    <w:p w14:paraId="638F9BC8" w14:textId="77777777" w:rsidR="00E22949" w:rsidRDefault="00E22949" w:rsidP="00E2294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37,5% (1882) детей признаны в СОП по причине у</w:t>
      </w:r>
      <w:r w:rsidRPr="007114F8">
        <w:rPr>
          <w:rFonts w:ascii="Times New Roman" w:hAnsi="Times New Roman" w:cs="Times New Roman"/>
          <w:sz w:val="30"/>
          <w:szCs w:val="30"/>
        </w:rPr>
        <w:t>становлени</w:t>
      </w:r>
      <w:r>
        <w:rPr>
          <w:rFonts w:ascii="Times New Roman" w:hAnsi="Times New Roman" w:cs="Times New Roman"/>
          <w:sz w:val="30"/>
          <w:szCs w:val="30"/>
        </w:rPr>
        <w:t xml:space="preserve">я </w:t>
      </w:r>
      <w:r w:rsidRPr="007114F8">
        <w:rPr>
          <w:rFonts w:ascii="Times New Roman" w:hAnsi="Times New Roman" w:cs="Times New Roman"/>
          <w:sz w:val="30"/>
          <w:szCs w:val="30"/>
        </w:rPr>
        <w:t>фактов привлечения родителей к административной о</w:t>
      </w:r>
      <w:r>
        <w:rPr>
          <w:rFonts w:ascii="Times New Roman" w:hAnsi="Times New Roman" w:cs="Times New Roman"/>
          <w:sz w:val="30"/>
          <w:szCs w:val="30"/>
        </w:rPr>
        <w:t xml:space="preserve">тветственности по ст. </w:t>
      </w:r>
      <w:r w:rsidRPr="0030472A">
        <w:rPr>
          <w:rFonts w:ascii="Times New Roman" w:hAnsi="Times New Roman" w:cs="Times New Roman"/>
          <w:sz w:val="30"/>
          <w:szCs w:val="30"/>
        </w:rPr>
        <w:t>10.1, 17.1, 18.15, 19.1, ч</w:t>
      </w:r>
      <w:r>
        <w:rPr>
          <w:rFonts w:ascii="Times New Roman" w:hAnsi="Times New Roman" w:cs="Times New Roman"/>
          <w:sz w:val="30"/>
          <w:szCs w:val="30"/>
        </w:rPr>
        <w:t>астям второй – пятой</w:t>
      </w:r>
      <w:r w:rsidRPr="0030472A">
        <w:rPr>
          <w:rFonts w:ascii="Times New Roman" w:hAnsi="Times New Roman" w:cs="Times New Roman"/>
          <w:sz w:val="30"/>
          <w:szCs w:val="30"/>
        </w:rPr>
        <w:t xml:space="preserve"> ст. 19.3, </w:t>
      </w:r>
      <w:r>
        <w:rPr>
          <w:rFonts w:ascii="Times New Roman" w:hAnsi="Times New Roman" w:cs="Times New Roman"/>
          <w:sz w:val="30"/>
          <w:szCs w:val="30"/>
        </w:rPr>
        <w:t xml:space="preserve">ст. </w:t>
      </w:r>
      <w:r w:rsidRPr="0030472A">
        <w:rPr>
          <w:rFonts w:ascii="Times New Roman" w:hAnsi="Times New Roman" w:cs="Times New Roman"/>
          <w:sz w:val="30"/>
          <w:szCs w:val="30"/>
        </w:rPr>
        <w:t xml:space="preserve">19.4, 19.5, 19.8,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30472A">
        <w:rPr>
          <w:rFonts w:ascii="Times New Roman" w:hAnsi="Times New Roman" w:cs="Times New Roman"/>
          <w:sz w:val="30"/>
          <w:szCs w:val="30"/>
        </w:rPr>
        <w:t>19.10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30472A">
        <w:rPr>
          <w:rFonts w:ascii="Times New Roman" w:hAnsi="Times New Roman" w:cs="Times New Roman"/>
          <w:sz w:val="30"/>
          <w:szCs w:val="30"/>
        </w:rPr>
        <w:t>19.12, 25.11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Кодекса Республики Беларусь об административных правонарушениях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КоАП)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818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14:paraId="04A50F0F" w14:textId="77777777" w:rsidR="002B26AC" w:rsidRDefault="00E22949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28% (1057) несовершеннолетних признаны находящими</w:t>
      </w:r>
      <w:r w:rsidRPr="00CB7675">
        <w:rPr>
          <w:rFonts w:ascii="Times New Roman" w:hAnsi="Times New Roman" w:cs="Times New Roman"/>
          <w:sz w:val="30"/>
          <w:szCs w:val="30"/>
        </w:rPr>
        <w:t xml:space="preserve">ся в СОП </w:t>
      </w:r>
      <w:r>
        <w:rPr>
          <w:rFonts w:ascii="Times New Roman" w:hAnsi="Times New Roman" w:cs="Times New Roman"/>
          <w:sz w:val="30"/>
          <w:szCs w:val="30"/>
        </w:rPr>
        <w:t xml:space="preserve">                      по причине проживания семей</w:t>
      </w:r>
      <w:r w:rsidRPr="00CB7675">
        <w:rPr>
          <w:rFonts w:ascii="Times New Roman" w:hAnsi="Times New Roman" w:cs="Times New Roman"/>
          <w:sz w:val="30"/>
          <w:szCs w:val="30"/>
        </w:rPr>
        <w:t xml:space="preserve"> в жилых помещениях, которые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 w:rsidRPr="00CB7675">
        <w:rPr>
          <w:rFonts w:ascii="Times New Roman" w:hAnsi="Times New Roman" w:cs="Times New Roman"/>
          <w:sz w:val="30"/>
          <w:szCs w:val="30"/>
        </w:rPr>
        <w:t xml:space="preserve"> не соответствуют требованиям пожарной безопасности.</w:t>
      </w:r>
    </w:p>
    <w:p w14:paraId="182D2CEF" w14:textId="72AC08EE" w:rsidR="00932C64" w:rsidRDefault="002B26AC" w:rsidP="00932C6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Наряду с </w:t>
      </w:r>
      <w:r w:rsidR="00932C64">
        <w:rPr>
          <w:rFonts w:ascii="Times New Roman" w:hAnsi="Times New Roman" w:cs="Times New Roman"/>
          <w:sz w:val="30"/>
          <w:szCs w:val="30"/>
        </w:rPr>
        <w:t>данными п</w:t>
      </w:r>
      <w:r>
        <w:rPr>
          <w:rFonts w:ascii="Times New Roman" w:hAnsi="Times New Roman" w:cs="Times New Roman"/>
          <w:sz w:val="30"/>
          <w:szCs w:val="30"/>
        </w:rPr>
        <w:t>оказател</w:t>
      </w:r>
      <w:r w:rsidR="00932C64">
        <w:rPr>
          <w:rFonts w:ascii="Times New Roman" w:hAnsi="Times New Roman" w:cs="Times New Roman"/>
          <w:sz w:val="30"/>
          <w:szCs w:val="30"/>
        </w:rPr>
        <w:t>ями</w:t>
      </w:r>
      <w:r>
        <w:rPr>
          <w:rFonts w:ascii="Times New Roman" w:hAnsi="Times New Roman" w:cs="Times New Roman"/>
          <w:sz w:val="30"/>
          <w:szCs w:val="30"/>
        </w:rPr>
        <w:t xml:space="preserve"> несовершеннолетние также признаны в СОП </w:t>
      </w:r>
      <w:r w:rsidR="00932C64">
        <w:rPr>
          <w:rFonts w:ascii="Times New Roman" w:hAnsi="Times New Roman" w:cs="Times New Roman"/>
          <w:sz w:val="30"/>
          <w:szCs w:val="30"/>
        </w:rPr>
        <w:t>по причинам того, что р</w:t>
      </w:r>
      <w:r w:rsidR="00932C64" w:rsidRPr="00020BD1">
        <w:rPr>
          <w:rFonts w:ascii="Times New Roman" w:hAnsi="Times New Roman" w:cs="Times New Roman"/>
          <w:sz w:val="30"/>
          <w:szCs w:val="30"/>
        </w:rPr>
        <w:t xml:space="preserve">одителями не обеспечивается </w:t>
      </w:r>
      <w:r w:rsidR="00932C64">
        <w:rPr>
          <w:rFonts w:ascii="Times New Roman" w:hAnsi="Times New Roman" w:cs="Times New Roman"/>
          <w:sz w:val="30"/>
          <w:szCs w:val="30"/>
        </w:rPr>
        <w:lastRenderedPageBreak/>
        <w:t>выполнение р</w:t>
      </w:r>
      <w:r w:rsidR="00932C64" w:rsidRPr="00295D8A">
        <w:rPr>
          <w:rFonts w:ascii="Times New Roman" w:hAnsi="Times New Roman" w:cs="Times New Roman"/>
          <w:sz w:val="30"/>
          <w:szCs w:val="30"/>
        </w:rPr>
        <w:t xml:space="preserve">екомендаций медицинских работников </w:t>
      </w:r>
      <w:r w:rsidR="00932C64">
        <w:rPr>
          <w:rFonts w:ascii="Times New Roman" w:hAnsi="Times New Roman" w:cs="Times New Roman"/>
          <w:sz w:val="30"/>
          <w:szCs w:val="30"/>
        </w:rPr>
        <w:t xml:space="preserve">по </w:t>
      </w:r>
      <w:r w:rsidR="00932C64" w:rsidRPr="00295D8A">
        <w:rPr>
          <w:rFonts w:ascii="Times New Roman" w:hAnsi="Times New Roman" w:cs="Times New Roman"/>
          <w:sz w:val="30"/>
          <w:szCs w:val="30"/>
        </w:rPr>
        <w:t xml:space="preserve">лечению и (или) медицинской реабилитации </w:t>
      </w:r>
      <w:r w:rsidR="00932C64">
        <w:rPr>
          <w:rFonts w:ascii="Times New Roman" w:hAnsi="Times New Roman" w:cs="Times New Roman"/>
          <w:sz w:val="30"/>
          <w:szCs w:val="30"/>
        </w:rPr>
        <w:t>детей</w:t>
      </w:r>
      <w:r w:rsidR="00932C64" w:rsidRPr="00295D8A">
        <w:rPr>
          <w:rFonts w:ascii="Times New Roman" w:hAnsi="Times New Roman" w:cs="Times New Roman"/>
          <w:sz w:val="30"/>
          <w:szCs w:val="30"/>
        </w:rPr>
        <w:t xml:space="preserve"> – 3</w:t>
      </w:r>
      <w:r w:rsidR="00932C64">
        <w:rPr>
          <w:rFonts w:ascii="Times New Roman" w:hAnsi="Times New Roman" w:cs="Times New Roman"/>
          <w:sz w:val="30"/>
          <w:szCs w:val="30"/>
        </w:rPr>
        <w:t>66</w:t>
      </w:r>
      <w:r w:rsidR="00932C64" w:rsidRPr="00295D8A">
        <w:rPr>
          <w:rFonts w:ascii="Times New Roman" w:hAnsi="Times New Roman" w:cs="Times New Roman"/>
          <w:sz w:val="30"/>
          <w:szCs w:val="30"/>
        </w:rPr>
        <w:t xml:space="preserve"> несовершеннолетних (7,3%)</w:t>
      </w:r>
      <w:r w:rsidR="00932C64">
        <w:rPr>
          <w:rFonts w:ascii="Times New Roman" w:hAnsi="Times New Roman" w:cs="Times New Roman"/>
          <w:sz w:val="30"/>
          <w:szCs w:val="30"/>
        </w:rPr>
        <w:t>; р</w:t>
      </w:r>
      <w:r w:rsidR="00932C64" w:rsidRPr="003F0ECD">
        <w:rPr>
          <w:rFonts w:ascii="Times New Roman" w:hAnsi="Times New Roman" w:cs="Times New Roman"/>
          <w:sz w:val="30"/>
          <w:szCs w:val="30"/>
        </w:rPr>
        <w:t>одители (оба или единственный)</w:t>
      </w:r>
      <w:r w:rsidR="00932C64" w:rsidRPr="00932C64">
        <w:rPr>
          <w:rFonts w:ascii="Times New Roman" w:hAnsi="Times New Roman" w:cs="Times New Roman"/>
          <w:sz w:val="30"/>
          <w:szCs w:val="30"/>
        </w:rPr>
        <w:t xml:space="preserve"> </w:t>
      </w:r>
      <w:r w:rsidR="00932C64" w:rsidRPr="003F0ECD">
        <w:rPr>
          <w:rFonts w:ascii="Times New Roman" w:hAnsi="Times New Roman" w:cs="Times New Roman"/>
          <w:sz w:val="30"/>
          <w:szCs w:val="30"/>
        </w:rPr>
        <w:t>не работают более 3-х месяцев, ненадлежаще расходуют пенсии, пособия на детей – 1</w:t>
      </w:r>
      <w:r w:rsidR="00932C64">
        <w:rPr>
          <w:rFonts w:ascii="Times New Roman" w:hAnsi="Times New Roman" w:cs="Times New Roman"/>
          <w:sz w:val="30"/>
          <w:szCs w:val="30"/>
        </w:rPr>
        <w:t>99</w:t>
      </w:r>
      <w:r w:rsidR="00932C64" w:rsidRPr="003F0ECD">
        <w:rPr>
          <w:rFonts w:ascii="Times New Roman" w:hAnsi="Times New Roman" w:cs="Times New Roman"/>
          <w:sz w:val="30"/>
          <w:szCs w:val="30"/>
        </w:rPr>
        <w:t xml:space="preserve"> несовершеннолетни</w:t>
      </w:r>
      <w:r w:rsidR="00932C64">
        <w:rPr>
          <w:rFonts w:ascii="Times New Roman" w:hAnsi="Times New Roman" w:cs="Times New Roman"/>
          <w:sz w:val="30"/>
          <w:szCs w:val="30"/>
        </w:rPr>
        <w:t>х</w:t>
      </w:r>
      <w:r w:rsidR="00932C64" w:rsidRPr="003F0ECD">
        <w:rPr>
          <w:rFonts w:ascii="Times New Roman" w:hAnsi="Times New Roman" w:cs="Times New Roman"/>
          <w:sz w:val="30"/>
          <w:szCs w:val="30"/>
        </w:rPr>
        <w:t xml:space="preserve"> (</w:t>
      </w:r>
      <w:r w:rsidR="00932C64">
        <w:rPr>
          <w:rFonts w:ascii="Times New Roman" w:hAnsi="Times New Roman" w:cs="Times New Roman"/>
          <w:sz w:val="30"/>
          <w:szCs w:val="30"/>
        </w:rPr>
        <w:t>3</w:t>
      </w:r>
      <w:r w:rsidR="00932C64" w:rsidRPr="003F0ECD">
        <w:rPr>
          <w:rFonts w:ascii="Times New Roman" w:hAnsi="Times New Roman" w:cs="Times New Roman"/>
          <w:sz w:val="30"/>
          <w:szCs w:val="30"/>
        </w:rPr>
        <w:t>,</w:t>
      </w:r>
      <w:r w:rsidR="00932C64">
        <w:rPr>
          <w:rFonts w:ascii="Times New Roman" w:hAnsi="Times New Roman" w:cs="Times New Roman"/>
          <w:sz w:val="30"/>
          <w:szCs w:val="30"/>
        </w:rPr>
        <w:t>97</w:t>
      </w:r>
      <w:r w:rsidR="00932C64" w:rsidRPr="003F0ECD">
        <w:rPr>
          <w:rFonts w:ascii="Times New Roman" w:hAnsi="Times New Roman" w:cs="Times New Roman"/>
          <w:sz w:val="30"/>
          <w:szCs w:val="30"/>
        </w:rPr>
        <w:t>%);</w:t>
      </w:r>
      <w:r w:rsidR="00932C64">
        <w:rPr>
          <w:rFonts w:ascii="Times New Roman" w:hAnsi="Times New Roman" w:cs="Times New Roman"/>
          <w:sz w:val="30"/>
          <w:szCs w:val="30"/>
        </w:rPr>
        <w:t xml:space="preserve"> 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родители не контролируют поведение </w:t>
      </w:r>
      <w:r w:rsidR="00DB52BD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932C64" w:rsidRPr="005037A9">
        <w:rPr>
          <w:rFonts w:ascii="Times New Roman" w:hAnsi="Times New Roman" w:cs="Times New Roman"/>
          <w:sz w:val="30"/>
          <w:szCs w:val="30"/>
        </w:rPr>
        <w:t>и местонахождение реб</w:t>
      </w:r>
      <w:r w:rsidR="00B91B38">
        <w:rPr>
          <w:rFonts w:ascii="Times New Roman" w:hAnsi="Times New Roman" w:cs="Times New Roman"/>
          <w:sz w:val="30"/>
          <w:szCs w:val="30"/>
        </w:rPr>
        <w:t>е</w:t>
      </w:r>
      <w:r w:rsidR="00932C64" w:rsidRPr="005037A9">
        <w:rPr>
          <w:rFonts w:ascii="Times New Roman" w:hAnsi="Times New Roman" w:cs="Times New Roman"/>
          <w:sz w:val="30"/>
          <w:szCs w:val="30"/>
        </w:rPr>
        <w:t>нка (детей), вследствие чего реб</w:t>
      </w:r>
      <w:r w:rsidR="00932C64">
        <w:rPr>
          <w:rFonts w:ascii="Times New Roman" w:hAnsi="Times New Roman" w:cs="Times New Roman"/>
          <w:sz w:val="30"/>
          <w:szCs w:val="30"/>
        </w:rPr>
        <w:t>е</w:t>
      </w:r>
      <w:r w:rsidR="00932C64" w:rsidRPr="005037A9">
        <w:rPr>
          <w:rFonts w:ascii="Times New Roman" w:hAnsi="Times New Roman" w:cs="Times New Roman"/>
          <w:sz w:val="30"/>
          <w:szCs w:val="30"/>
        </w:rPr>
        <w:t>нок (дети) самовольно уходит из дома, бродяжничает, соверш</w:t>
      </w:r>
      <w:r w:rsidR="00B91B38">
        <w:rPr>
          <w:rFonts w:ascii="Times New Roman" w:hAnsi="Times New Roman" w:cs="Times New Roman"/>
          <w:sz w:val="30"/>
          <w:szCs w:val="30"/>
        </w:rPr>
        <w:t>ает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 попытку суицида</w:t>
      </w:r>
      <w:r w:rsidR="00B91B38">
        <w:rPr>
          <w:rFonts w:ascii="Times New Roman" w:hAnsi="Times New Roman" w:cs="Times New Roman"/>
          <w:sz w:val="30"/>
          <w:szCs w:val="30"/>
        </w:rPr>
        <w:t xml:space="preserve"> либо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 получил тяжкие телесные повреждения – 1</w:t>
      </w:r>
      <w:r w:rsidR="00932C64">
        <w:rPr>
          <w:rFonts w:ascii="Times New Roman" w:hAnsi="Times New Roman" w:cs="Times New Roman"/>
          <w:sz w:val="30"/>
          <w:szCs w:val="30"/>
        </w:rPr>
        <w:t>91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 несовершеннолетни</w:t>
      </w:r>
      <w:r w:rsidR="00932C64">
        <w:rPr>
          <w:rFonts w:ascii="Times New Roman" w:hAnsi="Times New Roman" w:cs="Times New Roman"/>
          <w:sz w:val="30"/>
          <w:szCs w:val="30"/>
        </w:rPr>
        <w:t>й</w:t>
      </w:r>
      <w:r w:rsidR="00932C64" w:rsidRPr="005037A9">
        <w:rPr>
          <w:rFonts w:ascii="Times New Roman" w:hAnsi="Times New Roman" w:cs="Times New Roman"/>
          <w:sz w:val="30"/>
          <w:szCs w:val="30"/>
        </w:rPr>
        <w:t xml:space="preserve"> (3,</w:t>
      </w:r>
      <w:r w:rsidR="00932C64">
        <w:rPr>
          <w:rFonts w:ascii="Times New Roman" w:hAnsi="Times New Roman" w:cs="Times New Roman"/>
          <w:sz w:val="30"/>
          <w:szCs w:val="30"/>
        </w:rPr>
        <w:t>81</w:t>
      </w:r>
      <w:r w:rsidR="00932C64" w:rsidRPr="005037A9">
        <w:rPr>
          <w:rFonts w:ascii="Times New Roman" w:hAnsi="Times New Roman" w:cs="Times New Roman"/>
          <w:sz w:val="30"/>
          <w:szCs w:val="30"/>
        </w:rPr>
        <w:t>%)</w:t>
      </w:r>
      <w:r w:rsidR="00932C64">
        <w:rPr>
          <w:rFonts w:ascii="Times New Roman" w:hAnsi="Times New Roman" w:cs="Times New Roman"/>
          <w:sz w:val="30"/>
          <w:szCs w:val="30"/>
        </w:rPr>
        <w:t>.</w:t>
      </w:r>
    </w:p>
    <w:p w14:paraId="0DAEFA08" w14:textId="00163200" w:rsidR="00932C64" w:rsidRDefault="00624790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Подавляющее большинство семей, находящихся в СОП</w:t>
      </w:r>
      <w:r w:rsidR="00706D57" w:rsidRPr="00431B51">
        <w:rPr>
          <w:rFonts w:ascii="Times New Roman" w:hAnsi="Times New Roman" w:cs="Times New Roman"/>
          <w:sz w:val="30"/>
          <w:szCs w:val="30"/>
        </w:rPr>
        <w:t>,</w:t>
      </w:r>
      <w:r w:rsidRPr="00431B51">
        <w:rPr>
          <w:rFonts w:ascii="Times New Roman" w:hAnsi="Times New Roman" w:cs="Times New Roman"/>
          <w:sz w:val="30"/>
          <w:szCs w:val="30"/>
        </w:rPr>
        <w:t xml:space="preserve">                             это полные семьи –</w:t>
      </w:r>
      <w:r w:rsidR="00932C64">
        <w:rPr>
          <w:rFonts w:ascii="Times New Roman" w:hAnsi="Times New Roman" w:cs="Times New Roman"/>
          <w:sz w:val="30"/>
          <w:szCs w:val="30"/>
        </w:rPr>
        <w:t xml:space="preserve"> </w:t>
      </w:r>
      <w:r w:rsidR="00932C64" w:rsidRPr="00534D8F">
        <w:rPr>
          <w:rFonts w:ascii="Times New Roman" w:hAnsi="Times New Roman" w:cs="Times New Roman"/>
          <w:sz w:val="30"/>
          <w:szCs w:val="30"/>
        </w:rPr>
        <w:t>1 4</w:t>
      </w:r>
      <w:r w:rsidR="00932C64">
        <w:rPr>
          <w:rFonts w:ascii="Times New Roman" w:hAnsi="Times New Roman" w:cs="Times New Roman"/>
          <w:sz w:val="30"/>
          <w:szCs w:val="30"/>
        </w:rPr>
        <w:t>18</w:t>
      </w:r>
      <w:r w:rsidR="00932C64" w:rsidRPr="00534D8F">
        <w:rPr>
          <w:rFonts w:ascii="Times New Roman" w:hAnsi="Times New Roman" w:cs="Times New Roman"/>
          <w:sz w:val="30"/>
          <w:szCs w:val="30"/>
        </w:rPr>
        <w:t xml:space="preserve"> (5</w:t>
      </w:r>
      <w:r w:rsidR="00932C64">
        <w:rPr>
          <w:rFonts w:ascii="Times New Roman" w:hAnsi="Times New Roman" w:cs="Times New Roman"/>
          <w:sz w:val="30"/>
          <w:szCs w:val="30"/>
        </w:rPr>
        <w:t>8,</w:t>
      </w:r>
      <w:r w:rsidR="00932C64" w:rsidRPr="00534D8F">
        <w:rPr>
          <w:rFonts w:ascii="Times New Roman" w:hAnsi="Times New Roman" w:cs="Times New Roman"/>
          <w:sz w:val="30"/>
          <w:szCs w:val="30"/>
        </w:rPr>
        <w:t xml:space="preserve">77%), </w:t>
      </w:r>
      <w:r w:rsidR="00932C64">
        <w:rPr>
          <w:rFonts w:ascii="Times New Roman" w:hAnsi="Times New Roman" w:cs="Times New Roman"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sz w:val="30"/>
          <w:szCs w:val="30"/>
        </w:rPr>
        <w:t>неполны</w:t>
      </w:r>
      <w:r w:rsidR="006F119A" w:rsidRPr="00431B51">
        <w:rPr>
          <w:rFonts w:ascii="Times New Roman" w:hAnsi="Times New Roman" w:cs="Times New Roman"/>
          <w:sz w:val="30"/>
          <w:szCs w:val="30"/>
        </w:rPr>
        <w:t>е</w:t>
      </w:r>
      <w:r w:rsidR="00CD49BD" w:rsidRPr="00431B51">
        <w:rPr>
          <w:rFonts w:ascii="Times New Roman" w:hAnsi="Times New Roman" w:cs="Times New Roman"/>
          <w:sz w:val="30"/>
          <w:szCs w:val="30"/>
        </w:rPr>
        <w:t xml:space="preserve"> –</w:t>
      </w:r>
      <w:r w:rsidR="00932C64">
        <w:rPr>
          <w:rFonts w:ascii="Times New Roman" w:hAnsi="Times New Roman" w:cs="Times New Roman"/>
          <w:sz w:val="30"/>
          <w:szCs w:val="30"/>
        </w:rPr>
        <w:t xml:space="preserve"> 995</w:t>
      </w:r>
      <w:r w:rsidR="00932C64" w:rsidRPr="00534D8F">
        <w:rPr>
          <w:rFonts w:ascii="Times New Roman" w:hAnsi="Times New Roman" w:cs="Times New Roman"/>
          <w:sz w:val="30"/>
          <w:szCs w:val="30"/>
        </w:rPr>
        <w:t xml:space="preserve"> (4</w:t>
      </w:r>
      <w:r w:rsidR="00932C64">
        <w:rPr>
          <w:rFonts w:ascii="Times New Roman" w:hAnsi="Times New Roman" w:cs="Times New Roman"/>
          <w:sz w:val="30"/>
          <w:szCs w:val="30"/>
        </w:rPr>
        <w:t>1</w:t>
      </w:r>
      <w:r w:rsidR="00932C64" w:rsidRPr="00534D8F">
        <w:rPr>
          <w:rFonts w:ascii="Times New Roman" w:hAnsi="Times New Roman" w:cs="Times New Roman"/>
          <w:sz w:val="30"/>
          <w:szCs w:val="30"/>
        </w:rPr>
        <w:t>,2</w:t>
      </w:r>
      <w:r w:rsidR="00932C64">
        <w:rPr>
          <w:rFonts w:ascii="Times New Roman" w:hAnsi="Times New Roman" w:cs="Times New Roman"/>
          <w:sz w:val="30"/>
          <w:szCs w:val="30"/>
        </w:rPr>
        <w:t>3</w:t>
      </w:r>
      <w:r w:rsidR="00932C64" w:rsidRPr="00534D8F">
        <w:rPr>
          <w:rFonts w:ascii="Times New Roman" w:hAnsi="Times New Roman" w:cs="Times New Roman"/>
          <w:sz w:val="30"/>
          <w:szCs w:val="30"/>
        </w:rPr>
        <w:t>%),</w:t>
      </w:r>
    </w:p>
    <w:p w14:paraId="3CA2C2B5" w14:textId="6D223561" w:rsidR="00207762" w:rsidRPr="00207762" w:rsidRDefault="00207762" w:rsidP="00207762">
      <w:pPr>
        <w:widowControl w:val="0"/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762">
        <w:rPr>
          <w:rFonts w:ascii="Times New Roman" w:hAnsi="Times New Roman" w:cs="Times New Roman"/>
          <w:sz w:val="30"/>
          <w:szCs w:val="30"/>
        </w:rPr>
        <w:t>Практически каждая третья семья, состоящая в СОП, является многодетной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207762">
        <w:rPr>
          <w:rFonts w:ascii="Times New Roman" w:hAnsi="Times New Roman" w:cs="Times New Roman"/>
          <w:sz w:val="30"/>
          <w:szCs w:val="30"/>
        </w:rPr>
        <w:t xml:space="preserve">51,5% (2582) детей, признанных в СОП, воспитываются                                  в многодетных семьях. </w:t>
      </w:r>
    </w:p>
    <w:p w14:paraId="5E241D74" w14:textId="638ACBAC" w:rsidR="00207762" w:rsidRPr="00207762" w:rsidRDefault="002A0959" w:rsidP="0020776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762">
        <w:rPr>
          <w:rFonts w:ascii="Times New Roman" w:hAnsi="Times New Roman" w:cs="Times New Roman"/>
          <w:sz w:val="30"/>
          <w:szCs w:val="30"/>
        </w:rPr>
        <w:t>На 01.</w:t>
      </w:r>
      <w:r w:rsidR="0034160E" w:rsidRPr="00207762">
        <w:rPr>
          <w:rFonts w:ascii="Times New Roman" w:hAnsi="Times New Roman" w:cs="Times New Roman"/>
          <w:sz w:val="30"/>
          <w:szCs w:val="30"/>
        </w:rPr>
        <w:t>12</w:t>
      </w:r>
      <w:r w:rsidRPr="00207762">
        <w:rPr>
          <w:rFonts w:ascii="Times New Roman" w:hAnsi="Times New Roman" w:cs="Times New Roman"/>
          <w:sz w:val="30"/>
          <w:szCs w:val="30"/>
        </w:rPr>
        <w:t>.202</w:t>
      </w:r>
      <w:r w:rsidR="00932C64" w:rsidRPr="00207762">
        <w:rPr>
          <w:rFonts w:ascii="Times New Roman" w:hAnsi="Times New Roman" w:cs="Times New Roman"/>
          <w:sz w:val="30"/>
          <w:szCs w:val="30"/>
        </w:rPr>
        <w:t>4</w:t>
      </w:r>
      <w:r w:rsidRPr="00207762">
        <w:rPr>
          <w:rFonts w:ascii="Times New Roman" w:hAnsi="Times New Roman" w:cs="Times New Roman"/>
          <w:sz w:val="30"/>
          <w:szCs w:val="30"/>
        </w:rPr>
        <w:t xml:space="preserve"> проводи</w:t>
      </w:r>
      <w:r w:rsidR="0034160E" w:rsidRPr="00207762">
        <w:rPr>
          <w:rFonts w:ascii="Times New Roman" w:hAnsi="Times New Roman" w:cs="Times New Roman"/>
          <w:sz w:val="30"/>
          <w:szCs w:val="30"/>
        </w:rPr>
        <w:t>т</w:t>
      </w:r>
      <w:r w:rsidR="006B432C" w:rsidRPr="00207762">
        <w:rPr>
          <w:rFonts w:ascii="Times New Roman" w:hAnsi="Times New Roman" w:cs="Times New Roman"/>
          <w:sz w:val="30"/>
          <w:szCs w:val="30"/>
        </w:rPr>
        <w:t>с</w:t>
      </w:r>
      <w:r w:rsidR="0034160E" w:rsidRPr="00207762">
        <w:rPr>
          <w:rFonts w:ascii="Times New Roman" w:hAnsi="Times New Roman" w:cs="Times New Roman"/>
          <w:sz w:val="30"/>
          <w:szCs w:val="30"/>
        </w:rPr>
        <w:t>я</w:t>
      </w:r>
      <w:r w:rsidR="009C1351" w:rsidRPr="00207762">
        <w:rPr>
          <w:rFonts w:ascii="Times New Roman" w:hAnsi="Times New Roman" w:cs="Times New Roman"/>
          <w:sz w:val="30"/>
          <w:szCs w:val="30"/>
        </w:rPr>
        <w:t xml:space="preserve"> контроль за </w:t>
      </w:r>
      <w:r w:rsidR="00932C64" w:rsidRPr="00207762">
        <w:rPr>
          <w:rFonts w:ascii="Times New Roman" w:hAnsi="Times New Roman" w:cs="Times New Roman"/>
          <w:sz w:val="30"/>
          <w:szCs w:val="30"/>
        </w:rPr>
        <w:t>717</w:t>
      </w:r>
      <w:r w:rsidR="006F119A" w:rsidRPr="00207762">
        <w:rPr>
          <w:rFonts w:ascii="Times New Roman" w:hAnsi="Times New Roman" w:cs="Times New Roman"/>
          <w:sz w:val="30"/>
          <w:szCs w:val="30"/>
        </w:rPr>
        <w:t xml:space="preserve"> </w:t>
      </w:r>
      <w:r w:rsidR="00CD49BD" w:rsidRPr="00207762">
        <w:rPr>
          <w:rFonts w:ascii="Times New Roman" w:hAnsi="Times New Roman" w:cs="Times New Roman"/>
          <w:sz w:val="30"/>
          <w:szCs w:val="30"/>
        </w:rPr>
        <w:t xml:space="preserve">многодетными семьями, </w:t>
      </w:r>
      <w:r w:rsidR="00B91B38">
        <w:rPr>
          <w:rFonts w:ascii="Times New Roman" w:hAnsi="Times New Roman" w:cs="Times New Roman"/>
          <w:sz w:val="30"/>
          <w:szCs w:val="30"/>
        </w:rPr>
        <w:t>что</w:t>
      </w:r>
      <w:r w:rsidR="00CD49BD" w:rsidRPr="00207762">
        <w:rPr>
          <w:rFonts w:ascii="Times New Roman" w:hAnsi="Times New Roman" w:cs="Times New Roman"/>
          <w:sz w:val="30"/>
          <w:szCs w:val="30"/>
        </w:rPr>
        <w:t xml:space="preserve"> составля</w:t>
      </w:r>
      <w:r w:rsidR="00B91B38">
        <w:rPr>
          <w:rFonts w:ascii="Times New Roman" w:hAnsi="Times New Roman" w:cs="Times New Roman"/>
          <w:sz w:val="30"/>
          <w:szCs w:val="30"/>
        </w:rPr>
        <w:t>е</w:t>
      </w:r>
      <w:r w:rsidR="00CD49BD" w:rsidRPr="00207762">
        <w:rPr>
          <w:rFonts w:ascii="Times New Roman" w:hAnsi="Times New Roman" w:cs="Times New Roman"/>
          <w:sz w:val="30"/>
          <w:szCs w:val="30"/>
        </w:rPr>
        <w:t xml:space="preserve">т </w:t>
      </w:r>
      <w:r w:rsidR="00932C64" w:rsidRPr="00207762">
        <w:rPr>
          <w:rFonts w:ascii="Times New Roman" w:hAnsi="Times New Roman" w:cs="Times New Roman"/>
          <w:sz w:val="30"/>
          <w:szCs w:val="30"/>
        </w:rPr>
        <w:t>30</w:t>
      </w:r>
      <w:r w:rsidR="006F119A" w:rsidRPr="00207762">
        <w:rPr>
          <w:rFonts w:ascii="Times New Roman" w:hAnsi="Times New Roman" w:cs="Times New Roman"/>
          <w:sz w:val="30"/>
          <w:szCs w:val="30"/>
        </w:rPr>
        <w:t>%</w:t>
      </w:r>
      <w:r w:rsidR="00CD49BD" w:rsidRPr="00207762">
        <w:rPr>
          <w:rFonts w:ascii="Times New Roman" w:hAnsi="Times New Roman" w:cs="Times New Roman"/>
          <w:sz w:val="30"/>
          <w:szCs w:val="30"/>
        </w:rPr>
        <w:t xml:space="preserve"> от числа семей, состоящих на уч</w:t>
      </w:r>
      <w:r w:rsidR="00706D57" w:rsidRPr="00207762">
        <w:rPr>
          <w:rFonts w:ascii="Times New Roman" w:hAnsi="Times New Roman" w:cs="Times New Roman"/>
          <w:sz w:val="30"/>
          <w:szCs w:val="30"/>
        </w:rPr>
        <w:t>е</w:t>
      </w:r>
      <w:r w:rsidR="00CD49BD" w:rsidRPr="00207762">
        <w:rPr>
          <w:rFonts w:ascii="Times New Roman" w:hAnsi="Times New Roman" w:cs="Times New Roman"/>
          <w:sz w:val="30"/>
          <w:szCs w:val="30"/>
        </w:rPr>
        <w:t>те</w:t>
      </w:r>
      <w:r w:rsidR="00932C64" w:rsidRPr="00207762">
        <w:rPr>
          <w:rFonts w:ascii="Times New Roman" w:hAnsi="Times New Roman" w:cs="Times New Roman"/>
          <w:sz w:val="30"/>
          <w:szCs w:val="30"/>
        </w:rPr>
        <w:t xml:space="preserve">. </w:t>
      </w:r>
      <w:r w:rsidR="00207762" w:rsidRPr="00207762">
        <w:rPr>
          <w:rFonts w:ascii="Times New Roman" w:hAnsi="Times New Roman" w:cs="Times New Roman"/>
          <w:sz w:val="30"/>
          <w:szCs w:val="30"/>
        </w:rPr>
        <w:t xml:space="preserve">Поэтому особого контроля и пристального внимания требует работа с многодетными семьями по устранению семейного неблагополучия. </w:t>
      </w:r>
    </w:p>
    <w:p w14:paraId="3EF068BF" w14:textId="7E175300" w:rsidR="00207762" w:rsidRPr="00207762" w:rsidRDefault="00207762" w:rsidP="00932C6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762">
        <w:rPr>
          <w:rFonts w:ascii="Times New Roman" w:hAnsi="Times New Roman" w:cs="Times New Roman"/>
          <w:iCs/>
          <w:sz w:val="30"/>
          <w:szCs w:val="30"/>
        </w:rPr>
        <w:t xml:space="preserve">Остается актуальным вопрос </w:t>
      </w:r>
      <w:r w:rsidRPr="00207762">
        <w:rPr>
          <w:rFonts w:ascii="Times New Roman" w:hAnsi="Times New Roman" w:cs="Times New Roman"/>
          <w:sz w:val="30"/>
          <w:szCs w:val="30"/>
        </w:rPr>
        <w:t xml:space="preserve">контроля целевого использования родителями государственный пособий, социальных выплат и пенсий.         </w:t>
      </w:r>
    </w:p>
    <w:p w14:paraId="21C592D0" w14:textId="626120FC" w:rsidR="00207762" w:rsidRPr="00207762" w:rsidRDefault="00207762" w:rsidP="00932C6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 01.12.2024 (начиная с 01.01.2024)</w:t>
      </w:r>
      <w:r w:rsidRPr="00383CD5">
        <w:rPr>
          <w:rFonts w:ascii="Times New Roman" w:eastAsia="Calibri" w:hAnsi="Times New Roman" w:cs="Times New Roman"/>
          <w:sz w:val="30"/>
          <w:szCs w:val="30"/>
        </w:rPr>
        <w:t xml:space="preserve"> прекращена выплата государственных пособий</w:t>
      </w:r>
      <w:r>
        <w:rPr>
          <w:rFonts w:ascii="Times New Roman" w:eastAsia="Calibri" w:hAnsi="Times New Roman" w:cs="Times New Roman"/>
          <w:sz w:val="30"/>
          <w:szCs w:val="30"/>
        </w:rPr>
        <w:t xml:space="preserve"> 64</w:t>
      </w:r>
      <w:r w:rsidRPr="00383CD5">
        <w:rPr>
          <w:rFonts w:ascii="Times New Roman" w:eastAsia="Calibri" w:hAnsi="Times New Roman" w:cs="Times New Roman"/>
          <w:sz w:val="30"/>
          <w:szCs w:val="30"/>
        </w:rPr>
        <w:t xml:space="preserve"> семь</w:t>
      </w:r>
      <w:r>
        <w:rPr>
          <w:rFonts w:ascii="Times New Roman" w:eastAsia="Calibri" w:hAnsi="Times New Roman" w:cs="Times New Roman"/>
          <w:sz w:val="30"/>
          <w:szCs w:val="30"/>
        </w:rPr>
        <w:t>ям</w:t>
      </w:r>
      <w:r w:rsidRPr="00383CD5">
        <w:rPr>
          <w:rFonts w:ascii="Times New Roman" w:eastAsia="Calibri" w:hAnsi="Times New Roman" w:cs="Times New Roman"/>
          <w:sz w:val="30"/>
          <w:szCs w:val="30"/>
        </w:rPr>
        <w:t>, воспитывающ</w:t>
      </w:r>
      <w:r>
        <w:rPr>
          <w:rFonts w:ascii="Times New Roman" w:eastAsia="Calibri" w:hAnsi="Times New Roman" w:cs="Times New Roman"/>
          <w:sz w:val="30"/>
          <w:szCs w:val="30"/>
        </w:rPr>
        <w:t>им</w:t>
      </w:r>
      <w:r w:rsidRPr="00383CD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119 </w:t>
      </w:r>
      <w:r w:rsidR="002F2529">
        <w:rPr>
          <w:rFonts w:ascii="Times New Roman" w:eastAsia="Calibri" w:hAnsi="Times New Roman" w:cs="Times New Roman"/>
          <w:sz w:val="30"/>
          <w:szCs w:val="30"/>
        </w:rPr>
        <w:t>детей.</w:t>
      </w:r>
    </w:p>
    <w:p w14:paraId="657A1D8B" w14:textId="77777777" w:rsidR="00207762" w:rsidRDefault="00932C64" w:rsidP="0020776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32C64">
        <w:rPr>
          <w:rFonts w:ascii="Times New Roman" w:hAnsi="Times New Roman" w:cs="Times New Roman"/>
          <w:bCs/>
          <w:sz w:val="30"/>
          <w:szCs w:val="30"/>
        </w:rPr>
        <w:t xml:space="preserve">Возрастной состав несовершеннолетних, находящихся в СОП: </w:t>
      </w:r>
      <w:r>
        <w:rPr>
          <w:rFonts w:ascii="Times New Roman" w:hAnsi="Times New Roman" w:cs="Times New Roman"/>
          <w:bCs/>
          <w:sz w:val="30"/>
          <w:szCs w:val="30"/>
        </w:rPr>
        <w:t xml:space="preserve">                         </w:t>
      </w:r>
      <w:r w:rsidRPr="00932C64">
        <w:rPr>
          <w:rFonts w:ascii="Times New Roman" w:hAnsi="Times New Roman" w:cs="Times New Roman"/>
          <w:bCs/>
          <w:sz w:val="30"/>
          <w:szCs w:val="30"/>
        </w:rPr>
        <w:t>от 0 до 3 лет – 618 детей (12,33%), от 3 до 7 лет – 1 084 детей (21,62%),</w:t>
      </w:r>
      <w:r>
        <w:rPr>
          <w:rFonts w:ascii="Times New Roman" w:hAnsi="Times New Roman" w:cs="Times New Roman"/>
          <w:bCs/>
          <w:sz w:val="30"/>
          <w:szCs w:val="30"/>
        </w:rPr>
        <w:t xml:space="preserve">                    </w:t>
      </w:r>
      <w:r w:rsidRPr="00932C64">
        <w:rPr>
          <w:rFonts w:ascii="Times New Roman" w:hAnsi="Times New Roman" w:cs="Times New Roman"/>
          <w:bCs/>
          <w:sz w:val="30"/>
          <w:szCs w:val="30"/>
        </w:rPr>
        <w:t xml:space="preserve"> от 7 до 15 лет – 2 456 ребёнок (48,98%), от 15 до 18 лет – 856 детей (17,07%).</w:t>
      </w:r>
      <w:r w:rsidR="00207762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5B3007F7" w14:textId="6511586C" w:rsidR="00207762" w:rsidRPr="00207762" w:rsidRDefault="00207762" w:rsidP="0020776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7762">
        <w:rPr>
          <w:rFonts w:ascii="Times New Roman" w:hAnsi="Times New Roman" w:cs="Times New Roman"/>
          <w:sz w:val="30"/>
          <w:szCs w:val="30"/>
        </w:rPr>
        <w:t xml:space="preserve">В городской местности проживает 2 666 (53,17%)   несовершеннолетний, находящихся в СОП, в сельской местности – </w:t>
      </w:r>
      <w:r w:rsidRPr="00207762">
        <w:rPr>
          <w:rFonts w:ascii="Times New Roman" w:hAnsi="Times New Roman" w:cs="Times New Roman"/>
          <w:sz w:val="30"/>
          <w:szCs w:val="30"/>
        </w:rPr>
        <w:br/>
        <w:t>2 348 детей (46,83%).</w:t>
      </w:r>
    </w:p>
    <w:p w14:paraId="367F332B" w14:textId="7274E900" w:rsidR="00207762" w:rsidRDefault="00540D7B" w:rsidP="0020776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На 01.</w:t>
      </w:r>
      <w:r w:rsidR="0034160E" w:rsidRPr="00431B51">
        <w:rPr>
          <w:rFonts w:ascii="Times New Roman" w:hAnsi="Times New Roman" w:cs="Times New Roman"/>
          <w:sz w:val="30"/>
          <w:szCs w:val="30"/>
        </w:rPr>
        <w:t>12</w:t>
      </w:r>
      <w:r w:rsidRPr="00431B51">
        <w:rPr>
          <w:rFonts w:ascii="Times New Roman" w:hAnsi="Times New Roman" w:cs="Times New Roman"/>
          <w:sz w:val="30"/>
          <w:szCs w:val="30"/>
        </w:rPr>
        <w:t>.202</w:t>
      </w:r>
      <w:r w:rsidR="00207762">
        <w:rPr>
          <w:rFonts w:ascii="Times New Roman" w:hAnsi="Times New Roman" w:cs="Times New Roman"/>
          <w:sz w:val="30"/>
          <w:szCs w:val="30"/>
        </w:rPr>
        <w:t>4</w:t>
      </w:r>
      <w:r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5C6837" w:rsidRPr="00431B51">
        <w:rPr>
          <w:rFonts w:ascii="Times New Roman" w:hAnsi="Times New Roman" w:cs="Times New Roman"/>
          <w:sz w:val="30"/>
          <w:szCs w:val="30"/>
        </w:rPr>
        <w:t>и</w:t>
      </w:r>
      <w:r w:rsidR="009604E5" w:rsidRPr="00431B51">
        <w:rPr>
          <w:rFonts w:ascii="Times New Roman" w:hAnsi="Times New Roman" w:cs="Times New Roman"/>
          <w:sz w:val="30"/>
          <w:szCs w:val="30"/>
        </w:rPr>
        <w:t>з числа детей</w:t>
      </w:r>
      <w:r w:rsidR="00AC382A" w:rsidRPr="00431B51">
        <w:rPr>
          <w:rFonts w:ascii="Times New Roman" w:hAnsi="Times New Roman" w:cs="Times New Roman"/>
          <w:sz w:val="30"/>
          <w:szCs w:val="30"/>
        </w:rPr>
        <w:t>, находящихся в социально опасном положении, п</w:t>
      </w:r>
      <w:r w:rsidR="009604E5" w:rsidRPr="00431B51">
        <w:rPr>
          <w:rFonts w:ascii="Times New Roman" w:hAnsi="Times New Roman" w:cs="Times New Roman"/>
          <w:sz w:val="30"/>
          <w:szCs w:val="30"/>
        </w:rPr>
        <w:t>овторно признаны</w:t>
      </w:r>
      <w:r w:rsidR="007A1D48">
        <w:rPr>
          <w:rFonts w:ascii="Times New Roman" w:hAnsi="Times New Roman" w:cs="Times New Roman"/>
          <w:sz w:val="30"/>
          <w:szCs w:val="30"/>
        </w:rPr>
        <w:t xml:space="preserve"> </w:t>
      </w:r>
      <w:r w:rsidR="009604E5" w:rsidRPr="00431B51">
        <w:rPr>
          <w:rFonts w:ascii="Times New Roman" w:hAnsi="Times New Roman" w:cs="Times New Roman"/>
          <w:sz w:val="30"/>
          <w:szCs w:val="30"/>
        </w:rPr>
        <w:t>в СОП в течение года (с момента прекращения исполнения решения о признании ребенка в СОП)</w:t>
      </w:r>
      <w:r w:rsidR="00AC382A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7A1D48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207762">
        <w:rPr>
          <w:rFonts w:ascii="Times New Roman" w:hAnsi="Times New Roman" w:cs="Times New Roman"/>
          <w:bCs/>
          <w:sz w:val="30"/>
          <w:szCs w:val="30"/>
        </w:rPr>
        <w:t>433</w:t>
      </w:r>
      <w:r w:rsidR="00207762" w:rsidRPr="000E522D">
        <w:rPr>
          <w:rFonts w:ascii="Times New Roman" w:hAnsi="Times New Roman" w:cs="Times New Roman"/>
          <w:bCs/>
          <w:sz w:val="30"/>
          <w:szCs w:val="30"/>
        </w:rPr>
        <w:t xml:space="preserve"> несовершеннолетних из </w:t>
      </w:r>
      <w:r w:rsidR="00207762">
        <w:rPr>
          <w:rFonts w:ascii="Times New Roman" w:hAnsi="Times New Roman" w:cs="Times New Roman"/>
          <w:bCs/>
          <w:sz w:val="30"/>
          <w:szCs w:val="30"/>
        </w:rPr>
        <w:t>191</w:t>
      </w:r>
      <w:r w:rsidR="00207762" w:rsidRPr="000E522D">
        <w:rPr>
          <w:rFonts w:ascii="Times New Roman" w:hAnsi="Times New Roman" w:cs="Times New Roman"/>
          <w:bCs/>
          <w:sz w:val="30"/>
          <w:szCs w:val="30"/>
        </w:rPr>
        <w:t xml:space="preserve"> сем</w:t>
      </w:r>
      <w:r w:rsidR="00207762">
        <w:rPr>
          <w:rFonts w:ascii="Times New Roman" w:hAnsi="Times New Roman" w:cs="Times New Roman"/>
          <w:bCs/>
          <w:sz w:val="30"/>
          <w:szCs w:val="30"/>
        </w:rPr>
        <w:t xml:space="preserve">ьи, из них 36 детей из 15 семей ранее признавались НГЗ. </w:t>
      </w:r>
    </w:p>
    <w:p w14:paraId="1F37FC33" w14:textId="446126D5" w:rsidR="007D4F9B" w:rsidRDefault="005A629B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области проводится значительная работа </w:t>
      </w:r>
      <w:r w:rsidR="00B00CA5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устранению семейно</w:t>
      </w:r>
      <w:r w:rsidR="00274493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B00CA5"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неблагополучи</w:t>
      </w: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я.  </w:t>
      </w:r>
      <w:r w:rsidR="00207762">
        <w:rPr>
          <w:rFonts w:ascii="Times New Roman" w:hAnsi="Times New Roman"/>
          <w:sz w:val="30"/>
          <w:szCs w:val="30"/>
        </w:rPr>
        <w:t>В связи с нормализацией ситуации в семьях за 9 месяцев 2024 г</w:t>
      </w:r>
      <w:r w:rsidR="00DB52BD">
        <w:rPr>
          <w:rFonts w:ascii="Times New Roman" w:hAnsi="Times New Roman"/>
          <w:sz w:val="30"/>
          <w:szCs w:val="30"/>
        </w:rPr>
        <w:t>ода</w:t>
      </w:r>
      <w:r w:rsidR="00207762">
        <w:rPr>
          <w:rFonts w:ascii="Times New Roman" w:hAnsi="Times New Roman"/>
          <w:sz w:val="30"/>
          <w:szCs w:val="30"/>
        </w:rPr>
        <w:t xml:space="preserve"> снято с учета 280</w:t>
      </w:r>
      <w:r w:rsidR="00DB52BD">
        <w:rPr>
          <w:rFonts w:ascii="Times New Roman" w:hAnsi="Times New Roman"/>
          <w:sz w:val="30"/>
          <w:szCs w:val="30"/>
        </w:rPr>
        <w:t>6</w:t>
      </w:r>
      <w:r w:rsidR="00207762">
        <w:rPr>
          <w:rFonts w:ascii="Times New Roman" w:hAnsi="Times New Roman"/>
          <w:sz w:val="30"/>
          <w:szCs w:val="30"/>
        </w:rPr>
        <w:t xml:space="preserve"> </w:t>
      </w:r>
      <w:r w:rsidR="00DB52BD">
        <w:rPr>
          <w:rFonts w:ascii="Times New Roman" w:hAnsi="Times New Roman"/>
          <w:sz w:val="30"/>
          <w:szCs w:val="30"/>
        </w:rPr>
        <w:t>детей</w:t>
      </w:r>
      <w:r w:rsidR="00207762">
        <w:rPr>
          <w:rFonts w:ascii="Times New Roman" w:hAnsi="Times New Roman"/>
          <w:sz w:val="30"/>
          <w:szCs w:val="30"/>
        </w:rPr>
        <w:t xml:space="preserve">, находящихся в СОП, что составляет </w:t>
      </w:r>
      <w:r w:rsidR="00207762">
        <w:rPr>
          <w:rFonts w:ascii="Times New Roman" w:hAnsi="Times New Roman" w:cs="Times New Roman"/>
          <w:sz w:val="30"/>
          <w:szCs w:val="30"/>
        </w:rPr>
        <w:t>75,9</w:t>
      </w:r>
      <w:r w:rsidR="00207762" w:rsidRPr="00611369">
        <w:rPr>
          <w:rFonts w:ascii="Times New Roman" w:hAnsi="Times New Roman" w:cs="Times New Roman"/>
          <w:sz w:val="30"/>
          <w:szCs w:val="30"/>
        </w:rPr>
        <w:t>%</w:t>
      </w:r>
      <w:r w:rsidR="00207762">
        <w:rPr>
          <w:rFonts w:ascii="Times New Roman" w:hAnsi="Times New Roman" w:cs="Times New Roman"/>
          <w:sz w:val="30"/>
          <w:szCs w:val="30"/>
        </w:rPr>
        <w:t xml:space="preserve"> от общего количества  снятых с учета детей – 3692</w:t>
      </w:r>
      <w:r w:rsidR="00207762" w:rsidRPr="00611369">
        <w:rPr>
          <w:rFonts w:ascii="Times New Roman" w:hAnsi="Times New Roman" w:cs="Times New Roman"/>
          <w:sz w:val="30"/>
          <w:szCs w:val="30"/>
        </w:rPr>
        <w:t>)</w:t>
      </w:r>
      <w:r w:rsidR="00207762">
        <w:rPr>
          <w:rFonts w:ascii="Times New Roman" w:hAnsi="Times New Roman" w:cs="Times New Roman"/>
          <w:sz w:val="30"/>
          <w:szCs w:val="30"/>
        </w:rPr>
        <w:t xml:space="preserve"> </w:t>
      </w:r>
      <w:r w:rsidR="002F2529"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  <w:r w:rsidR="00207762">
        <w:rPr>
          <w:rFonts w:ascii="Times New Roman" w:hAnsi="Times New Roman" w:cs="Times New Roman"/>
          <w:sz w:val="30"/>
          <w:szCs w:val="30"/>
        </w:rPr>
        <w:t>(</w:t>
      </w:r>
      <w:r w:rsidR="00207762" w:rsidRPr="006A26CD">
        <w:rPr>
          <w:rFonts w:ascii="Times New Roman" w:hAnsi="Times New Roman"/>
          <w:sz w:val="30"/>
          <w:szCs w:val="30"/>
        </w:rPr>
        <w:t xml:space="preserve">за </w:t>
      </w:r>
      <w:r w:rsidR="00207762">
        <w:rPr>
          <w:rFonts w:ascii="Times New Roman" w:hAnsi="Times New Roman"/>
          <w:sz w:val="30"/>
          <w:szCs w:val="30"/>
        </w:rPr>
        <w:t xml:space="preserve">9 месяцев </w:t>
      </w:r>
      <w:r w:rsidR="00207762" w:rsidRPr="006A26CD">
        <w:rPr>
          <w:rFonts w:ascii="Times New Roman" w:hAnsi="Times New Roman"/>
          <w:sz w:val="30"/>
          <w:szCs w:val="30"/>
        </w:rPr>
        <w:t>202</w:t>
      </w:r>
      <w:r w:rsidR="00207762">
        <w:rPr>
          <w:rFonts w:ascii="Times New Roman" w:hAnsi="Times New Roman"/>
          <w:sz w:val="30"/>
          <w:szCs w:val="30"/>
        </w:rPr>
        <w:t>3</w:t>
      </w:r>
      <w:r w:rsidR="00207762" w:rsidRPr="006A26CD">
        <w:rPr>
          <w:rFonts w:ascii="Times New Roman" w:hAnsi="Times New Roman"/>
          <w:sz w:val="30"/>
          <w:szCs w:val="30"/>
        </w:rPr>
        <w:t xml:space="preserve"> г</w:t>
      </w:r>
      <w:r w:rsidR="00207762">
        <w:rPr>
          <w:rFonts w:ascii="Times New Roman" w:hAnsi="Times New Roman"/>
          <w:sz w:val="30"/>
          <w:szCs w:val="30"/>
        </w:rPr>
        <w:t>ода</w:t>
      </w:r>
      <w:r w:rsidR="00207762" w:rsidRPr="006A26CD">
        <w:rPr>
          <w:rFonts w:ascii="Times New Roman" w:hAnsi="Times New Roman"/>
          <w:sz w:val="30"/>
          <w:szCs w:val="30"/>
        </w:rPr>
        <w:t xml:space="preserve"> – </w:t>
      </w:r>
      <w:r w:rsidR="00207762">
        <w:rPr>
          <w:rFonts w:ascii="Times New Roman" w:hAnsi="Times New Roman"/>
          <w:sz w:val="30"/>
          <w:szCs w:val="30"/>
        </w:rPr>
        <w:t>1956 (69,2%</w:t>
      </w:r>
      <w:r w:rsidR="00207762" w:rsidRPr="0002022F">
        <w:rPr>
          <w:rFonts w:ascii="Times New Roman" w:hAnsi="Times New Roman" w:cs="Times New Roman"/>
          <w:sz w:val="30"/>
          <w:szCs w:val="30"/>
        </w:rPr>
        <w:t xml:space="preserve"> </w:t>
      </w:r>
      <w:r w:rsidR="00207762">
        <w:rPr>
          <w:rFonts w:ascii="Times New Roman" w:hAnsi="Times New Roman" w:cs="Times New Roman"/>
          <w:sz w:val="30"/>
          <w:szCs w:val="30"/>
        </w:rPr>
        <w:t>от общего количества  снятых с учета детей – 2823</w:t>
      </w:r>
      <w:r w:rsidR="00207762" w:rsidRPr="006A26CD">
        <w:rPr>
          <w:rFonts w:ascii="Times New Roman" w:hAnsi="Times New Roman"/>
          <w:sz w:val="30"/>
          <w:szCs w:val="30"/>
        </w:rPr>
        <w:t>)</w:t>
      </w:r>
      <w:r w:rsidR="00207762">
        <w:rPr>
          <w:rFonts w:ascii="Times New Roman" w:hAnsi="Times New Roman"/>
          <w:sz w:val="30"/>
          <w:szCs w:val="30"/>
        </w:rPr>
        <w:t>,</w:t>
      </w:r>
      <w:r w:rsidR="006B432C"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C45CC9" w:rsidRPr="00431B51">
        <w:rPr>
          <w:rFonts w:ascii="Times New Roman" w:hAnsi="Times New Roman" w:cs="Times New Roman"/>
          <w:sz w:val="30"/>
          <w:szCs w:val="30"/>
        </w:rPr>
        <w:t xml:space="preserve">что является результатом системной </w:t>
      </w:r>
      <w:r w:rsidR="00F345C6" w:rsidRPr="00431B51">
        <w:rPr>
          <w:rFonts w:ascii="Times New Roman" w:hAnsi="Times New Roman" w:cs="Times New Roman"/>
          <w:sz w:val="30"/>
          <w:szCs w:val="30"/>
        </w:rPr>
        <w:t xml:space="preserve">профилактической </w:t>
      </w:r>
      <w:r w:rsidR="00C45CC9" w:rsidRPr="00431B51">
        <w:rPr>
          <w:rFonts w:ascii="Times New Roman" w:hAnsi="Times New Roman" w:cs="Times New Roman"/>
          <w:sz w:val="30"/>
          <w:szCs w:val="30"/>
        </w:rPr>
        <w:t>работы</w:t>
      </w:r>
      <w:r w:rsidR="008134A6">
        <w:rPr>
          <w:rFonts w:ascii="Times New Roman" w:hAnsi="Times New Roman" w:cs="Times New Roman"/>
          <w:sz w:val="30"/>
          <w:szCs w:val="30"/>
        </w:rPr>
        <w:t xml:space="preserve"> в регионах.</w:t>
      </w:r>
      <w:r w:rsidR="007D4F9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B93238E" w14:textId="1ED95826" w:rsidR="007D4F9B" w:rsidRDefault="00F81F99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</w:t>
      </w:r>
      <w:r w:rsidR="00B91B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Минской </w:t>
      </w:r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области используются различные способы оказания медицинской помощи родителям, зависимым от алкоголя. С июня 2023 г. на базе стационарного наркологического отделения Минского областного клинического центра «Психиатрия-наркология», расположенного                                   в г.п.</w:t>
      </w:r>
      <w:r w:rsidR="00DB52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Плещеницы Логойского района, прошли лечение от алкогольной зависимости 109 родителей (33,6% от </w:t>
      </w:r>
      <w:r w:rsidRPr="00F81F99">
        <w:rPr>
          <w:rFonts w:ascii="Times New Roman" w:hAnsi="Times New Roman" w:cs="Times New Roman"/>
          <w:sz w:val="30"/>
          <w:szCs w:val="30"/>
        </w:rPr>
        <w:t>общего количества пролеченных пациентов – 324</w:t>
      </w:r>
      <w:r w:rsidRP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дети которых признаны в СОП, </w:t>
      </w:r>
      <w:r w:rsidRPr="00F81F9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37 (11,4%) родителей детей, признанных НГЗ, и 19 (5,9%) обязанных лиц. </w:t>
      </w:r>
    </w:p>
    <w:p w14:paraId="3EE2BFA5" w14:textId="77777777" w:rsidR="007D4F9B" w:rsidRDefault="00F81F99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30"/>
          <w:szCs w:val="30"/>
        </w:rPr>
      </w:pPr>
      <w:r w:rsidRPr="00F81F99">
        <w:rPr>
          <w:rFonts w:ascii="Times New Roman" w:hAnsi="Times New Roman" w:cs="Times New Roman"/>
          <w:color w:val="0D0D0D"/>
          <w:sz w:val="30"/>
          <w:szCs w:val="30"/>
        </w:rPr>
        <w:t>Наркологическая помощь родителям, дети которых признаны находящимися в СОП и НГЗ, доступна во всех регионах области.</w:t>
      </w:r>
      <w:r w:rsidR="007D4F9B">
        <w:rPr>
          <w:rFonts w:ascii="Times New Roman" w:hAnsi="Times New Roman" w:cs="Times New Roman"/>
          <w:color w:val="0D0D0D"/>
          <w:sz w:val="30"/>
          <w:szCs w:val="30"/>
        </w:rPr>
        <w:t xml:space="preserve"> </w:t>
      </w:r>
      <w:r w:rsidRPr="00F81F99">
        <w:rPr>
          <w:rFonts w:ascii="Times New Roman" w:hAnsi="Times New Roman" w:cs="Times New Roman"/>
          <w:color w:val="0D0D0D"/>
          <w:sz w:val="30"/>
          <w:szCs w:val="30"/>
        </w:rPr>
        <w:t xml:space="preserve">                                         </w:t>
      </w:r>
      <w:r w:rsidR="007D4F9B">
        <w:rPr>
          <w:rFonts w:ascii="Times New Roman" w:hAnsi="Times New Roman" w:cs="Times New Roman"/>
          <w:color w:val="0D0D0D"/>
          <w:sz w:val="30"/>
          <w:szCs w:val="30"/>
        </w:rPr>
        <w:t xml:space="preserve">  </w:t>
      </w:r>
    </w:p>
    <w:p w14:paraId="5B6D1503" w14:textId="77777777" w:rsidR="007D4F9B" w:rsidRDefault="004B33B2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На</w:t>
      </w:r>
      <w:r w:rsidRPr="00E53847">
        <w:rPr>
          <w:rFonts w:ascii="Times New Roman" w:hAnsi="Times New Roman" w:cs="Times New Roman"/>
          <w:color w:val="000000"/>
          <w:sz w:val="30"/>
          <w:szCs w:val="30"/>
        </w:rPr>
        <w:t xml:space="preserve"> 01.</w:t>
      </w:r>
      <w:r>
        <w:rPr>
          <w:rFonts w:ascii="Times New Roman" w:hAnsi="Times New Roman" w:cs="Times New Roman"/>
          <w:color w:val="000000"/>
          <w:sz w:val="30"/>
          <w:szCs w:val="30"/>
        </w:rPr>
        <w:t>10</w:t>
      </w:r>
      <w:r w:rsidRPr="00E53847">
        <w:rPr>
          <w:rFonts w:ascii="Times New Roman" w:hAnsi="Times New Roman" w:cs="Times New Roman"/>
          <w:color w:val="000000"/>
          <w:sz w:val="30"/>
          <w:szCs w:val="30"/>
        </w:rPr>
        <w:t>.202</w:t>
      </w:r>
      <w:r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Pr="00E53847">
        <w:rPr>
          <w:rFonts w:ascii="Times New Roman" w:hAnsi="Times New Roman" w:cs="Times New Roman"/>
          <w:color w:val="000000"/>
          <w:sz w:val="30"/>
          <w:szCs w:val="30"/>
        </w:rPr>
        <w:t xml:space="preserve"> под наркологическим наблюдением в учреждениях здравоохранения находилось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1599 </w:t>
      </w:r>
      <w:r w:rsidRPr="00E53847">
        <w:rPr>
          <w:rFonts w:ascii="Times New Roman" w:hAnsi="Times New Roman" w:cs="Times New Roman"/>
          <w:color w:val="000000"/>
          <w:sz w:val="30"/>
          <w:szCs w:val="30"/>
        </w:rPr>
        <w:t>родителей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дети которых признаны              в СОП (на 01.09.2023 – 1529). </w:t>
      </w:r>
    </w:p>
    <w:p w14:paraId="38B22B3B" w14:textId="77777777" w:rsidR="007D4F9B" w:rsidRDefault="004B33B2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</w:pPr>
      <w:r w:rsidRPr="004B33B2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Справочно. А</w:t>
      </w:r>
      <w:r w:rsidRPr="004B33B2">
        <w:rPr>
          <w:rFonts w:ascii="Times New Roman" w:hAnsi="Times New Roman" w:cs="Times New Roman"/>
          <w:i/>
          <w:iCs/>
          <w:color w:val="0D0D0D"/>
          <w:sz w:val="26"/>
          <w:szCs w:val="26"/>
        </w:rPr>
        <w:t>мбулаторное лечение прошли 1063 родителя, лечение</w:t>
      </w:r>
      <w:r>
        <w:rPr>
          <w:rFonts w:ascii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r w:rsidRPr="004B33B2">
        <w:rPr>
          <w:rFonts w:ascii="Times New Roman" w:hAnsi="Times New Roman" w:cs="Times New Roman"/>
          <w:i/>
          <w:iCs/>
          <w:color w:val="0D0D0D"/>
          <w:sz w:val="26"/>
          <w:szCs w:val="26"/>
        </w:rPr>
        <w:t>в отделении дневного пребывания – 111, стационарное наркологическое лечение – 69 и медицинскую реабилитацию в стационарных условиях –</w:t>
      </w:r>
      <w:r>
        <w:rPr>
          <w:rFonts w:ascii="Times New Roman" w:hAnsi="Times New Roman" w:cs="Times New Roman"/>
          <w:i/>
          <w:iCs/>
          <w:color w:val="0D0D0D"/>
          <w:sz w:val="26"/>
          <w:szCs w:val="26"/>
        </w:rPr>
        <w:t xml:space="preserve"> </w:t>
      </w:r>
      <w:r w:rsidRPr="004B33B2">
        <w:rPr>
          <w:rFonts w:ascii="Times New Roman" w:hAnsi="Times New Roman" w:cs="Times New Roman"/>
          <w:i/>
          <w:iCs/>
          <w:color w:val="0D0D0D"/>
          <w:sz w:val="26"/>
          <w:szCs w:val="26"/>
        </w:rPr>
        <w:t>141 родитель.</w:t>
      </w:r>
      <w:r w:rsidRPr="004B33B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  <w:t xml:space="preserve"> </w:t>
      </w:r>
      <w:r w:rsidRPr="004B33B2">
        <w:rPr>
          <w:rFonts w:ascii="Times New Roman" w:hAnsi="Times New Roman" w:cs="Times New Roman"/>
          <w:i/>
          <w:iCs/>
          <w:color w:val="0D0D0D"/>
          <w:sz w:val="26"/>
          <w:szCs w:val="26"/>
        </w:rPr>
        <w:t>П</w:t>
      </w:r>
      <w:r w:rsidRPr="004B33B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  <w:t>рекращено наркологическое наблюдение в отношении</w:t>
      </w:r>
      <w:r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  <w:t xml:space="preserve"> </w:t>
      </w:r>
      <w:r w:rsidRPr="004B33B2">
        <w:rPr>
          <w:rFonts w:ascii="Times New Roman" w:eastAsia="Times New Roman" w:hAnsi="Times New Roman" w:cs="Times New Roman"/>
          <w:i/>
          <w:iCs/>
          <w:color w:val="0D0D0D"/>
          <w:sz w:val="26"/>
          <w:szCs w:val="26"/>
          <w:lang w:eastAsia="ru-RU"/>
        </w:rPr>
        <w:t xml:space="preserve">153 родителей в связи с их выздоровлением. </w:t>
      </w:r>
    </w:p>
    <w:p w14:paraId="77378AB8" w14:textId="77777777" w:rsidR="00A3168F" w:rsidRDefault="007D4F9B" w:rsidP="00A3168F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A24EE">
        <w:rPr>
          <w:rFonts w:ascii="Times New Roman" w:eastAsia="Times New Roman" w:hAnsi="Times New Roman" w:cs="Times New Roman"/>
          <w:sz w:val="30"/>
          <w:szCs w:val="30"/>
        </w:rPr>
        <w:t>За 9 месяцев 2024 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ода 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>выдан</w:t>
      </w:r>
      <w:r>
        <w:rPr>
          <w:rFonts w:ascii="Times New Roman" w:eastAsia="Times New Roman" w:hAnsi="Times New Roman" w:cs="Times New Roman"/>
          <w:sz w:val="30"/>
          <w:szCs w:val="30"/>
        </w:rPr>
        <w:t>ы заключения врачебно-консультационной комиссии 1750 обязанным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лица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 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>(9 месяцев 2023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года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– 1755)</w:t>
      </w:r>
      <w:r>
        <w:rPr>
          <w:rFonts w:ascii="Times New Roman" w:eastAsia="Times New Roman" w:hAnsi="Times New Roman" w:cs="Times New Roman"/>
          <w:sz w:val="30"/>
          <w:szCs w:val="30"/>
        </w:rPr>
        <w:t>, по которым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не могут исполнять родительские обязанности в связи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с наличием заболевания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177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человек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за 9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 месяцев 2023 года – </w:t>
      </w:r>
      <w:r>
        <w:rPr>
          <w:rFonts w:ascii="Times New Roman" w:eastAsia="Times New Roman" w:hAnsi="Times New Roman" w:cs="Times New Roman"/>
          <w:sz w:val="30"/>
          <w:szCs w:val="30"/>
        </w:rPr>
        <w:t>аналогично</w:t>
      </w:r>
      <w:r w:rsidRPr="001A24EE">
        <w:rPr>
          <w:rFonts w:ascii="Times New Roman" w:eastAsia="Times New Roman" w:hAnsi="Times New Roman" w:cs="Times New Roman"/>
          <w:sz w:val="30"/>
          <w:szCs w:val="30"/>
        </w:rPr>
        <w:t xml:space="preserve">). </w:t>
      </w:r>
    </w:p>
    <w:p w14:paraId="20431539" w14:textId="6489A647" w:rsidR="00207762" w:rsidRPr="00431B51" w:rsidRDefault="00207762" w:rsidP="0020776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Республике Беларусь на 01.10.2024 были признаны НГЗ и отобраны у родителей 1951 несовершеннолетний из 1783 семей; в</w:t>
      </w:r>
      <w:r w:rsidR="00D9073B" w:rsidRPr="00431B51">
        <w:rPr>
          <w:rFonts w:ascii="Times New Roman" w:hAnsi="Times New Roman" w:cs="Times New Roman"/>
          <w:sz w:val="30"/>
          <w:szCs w:val="30"/>
        </w:rPr>
        <w:t xml:space="preserve"> Минской области </w:t>
      </w:r>
      <w:r>
        <w:rPr>
          <w:rFonts w:ascii="Times New Roman" w:hAnsi="Times New Roman" w:cs="Times New Roman"/>
          <w:sz w:val="30"/>
          <w:szCs w:val="30"/>
        </w:rPr>
        <w:t>– 404 ребенка из 273 семей (наибольшее количество детей по республике).</w:t>
      </w:r>
    </w:p>
    <w:p w14:paraId="1D2FB233" w14:textId="77777777" w:rsidR="002F2529" w:rsidRPr="002F2529" w:rsidRDefault="00431B51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Hlk120525588"/>
      <w:r w:rsidRPr="00431B51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591F8C" w:rsidRPr="00431B51">
        <w:rPr>
          <w:rFonts w:ascii="Times New Roman" w:hAnsi="Times New Roman" w:cs="Times New Roman"/>
          <w:color w:val="000000"/>
          <w:sz w:val="30"/>
          <w:szCs w:val="30"/>
        </w:rPr>
        <w:t>о состоянию на 01.12.202</w:t>
      </w:r>
      <w:r w:rsidR="00214A77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591F8C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в 20 регионах области на базе </w:t>
      </w:r>
      <w:r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</w:t>
      </w:r>
      <w:r w:rsidR="00591F8C" w:rsidRPr="00431B51">
        <w:rPr>
          <w:rFonts w:ascii="Times New Roman" w:hAnsi="Times New Roman" w:cs="Times New Roman"/>
          <w:color w:val="000000"/>
          <w:sz w:val="30"/>
          <w:szCs w:val="30"/>
        </w:rPr>
        <w:t>20 социально-педагогических центров функционируют детские социальные приюты. П</w:t>
      </w:r>
      <w:r w:rsidR="00591F8C" w:rsidRPr="00431B51">
        <w:rPr>
          <w:rFonts w:ascii="Times New Roman" w:hAnsi="Times New Roman" w:cs="Times New Roman"/>
          <w:sz w:val="30"/>
          <w:szCs w:val="30"/>
        </w:rPr>
        <w:t>риюты отсутствуют в Воложинском, Логойском</w:t>
      </w:r>
      <w:r w:rsidR="008134A6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591F8C" w:rsidRPr="00431B51">
        <w:rPr>
          <w:rFonts w:ascii="Times New Roman" w:hAnsi="Times New Roman" w:cs="Times New Roman"/>
          <w:sz w:val="30"/>
          <w:szCs w:val="30"/>
        </w:rPr>
        <w:t xml:space="preserve"> и Мядельском районах, несовершеннолетние помещаются в опекунские, приемные семьи и детские дома семейного типа. </w:t>
      </w:r>
      <w:r w:rsidR="00F81F99"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Показатель наполняемости</w:t>
      </w:r>
      <w:r w:rsid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81F99"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детских социальных приютов </w:t>
      </w:r>
      <w:r w:rsidR="00F81F9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региональных</w:t>
      </w:r>
      <w:r w:rsidR="00F81F99"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социально-</w:t>
      </w:r>
      <w:r w:rsidR="00F81F99" w:rsidRPr="002F2529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педагогических центров (далее – приюты) составляет 81%.</w:t>
      </w:r>
      <w:r w:rsidR="002F2529" w:rsidRPr="002F25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135239A" w14:textId="31A37E7D" w:rsidR="002F2529" w:rsidRPr="002F2529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529">
        <w:rPr>
          <w:rFonts w:ascii="Times New Roman" w:hAnsi="Times New Roman" w:cs="Times New Roman"/>
          <w:sz w:val="30"/>
          <w:szCs w:val="30"/>
        </w:rPr>
        <w:t>На контроле областн</w:t>
      </w:r>
      <w:r>
        <w:rPr>
          <w:rFonts w:ascii="Times New Roman" w:hAnsi="Times New Roman" w:cs="Times New Roman"/>
          <w:sz w:val="30"/>
          <w:szCs w:val="30"/>
        </w:rPr>
        <w:t xml:space="preserve">ого </w:t>
      </w:r>
      <w:r w:rsidRPr="002F2529">
        <w:rPr>
          <w:rFonts w:ascii="Times New Roman" w:hAnsi="Times New Roman" w:cs="Times New Roman"/>
          <w:sz w:val="30"/>
          <w:szCs w:val="30"/>
        </w:rPr>
        <w:t>и районных координационных советов находятся вопросы восстановления детск</w:t>
      </w:r>
      <w:r>
        <w:rPr>
          <w:rFonts w:ascii="Times New Roman" w:hAnsi="Times New Roman" w:cs="Times New Roman"/>
          <w:sz w:val="30"/>
          <w:szCs w:val="30"/>
        </w:rPr>
        <w:t>о-</w:t>
      </w:r>
      <w:r w:rsidRPr="002F2529">
        <w:rPr>
          <w:rFonts w:ascii="Times New Roman" w:hAnsi="Times New Roman" w:cs="Times New Roman"/>
          <w:sz w:val="30"/>
          <w:szCs w:val="30"/>
        </w:rPr>
        <w:t>родительск</w:t>
      </w:r>
      <w:r>
        <w:rPr>
          <w:rFonts w:ascii="Times New Roman" w:hAnsi="Times New Roman" w:cs="Times New Roman"/>
          <w:sz w:val="30"/>
          <w:szCs w:val="30"/>
        </w:rPr>
        <w:t>их</w:t>
      </w:r>
      <w:r w:rsidRPr="002F2529">
        <w:rPr>
          <w:rFonts w:ascii="Times New Roman" w:hAnsi="Times New Roman" w:cs="Times New Roman"/>
          <w:sz w:val="30"/>
          <w:szCs w:val="30"/>
        </w:rPr>
        <w:t xml:space="preserve"> отношений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2F2529">
        <w:rPr>
          <w:rFonts w:ascii="Times New Roman" w:hAnsi="Times New Roman" w:cs="Times New Roman"/>
          <w:sz w:val="30"/>
          <w:szCs w:val="30"/>
        </w:rPr>
        <w:t xml:space="preserve">и возврата детей родителям, ранее лишенным родительских прав. </w:t>
      </w:r>
    </w:p>
    <w:p w14:paraId="7954DEC3" w14:textId="79FEF907" w:rsidR="00431B51" w:rsidRPr="00431B51" w:rsidRDefault="00114689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По итогам работы за 9 месяцев 202</w:t>
      </w:r>
      <w:r w:rsidR="00F81F99">
        <w:rPr>
          <w:rFonts w:ascii="Times New Roman" w:hAnsi="Times New Roman" w:cs="Times New Roman"/>
          <w:sz w:val="30"/>
          <w:szCs w:val="30"/>
        </w:rPr>
        <w:t>4</w:t>
      </w:r>
      <w:r w:rsidRPr="00431B51">
        <w:rPr>
          <w:rFonts w:ascii="Times New Roman" w:hAnsi="Times New Roman" w:cs="Times New Roman"/>
          <w:sz w:val="30"/>
          <w:szCs w:val="30"/>
        </w:rPr>
        <w:t xml:space="preserve"> года показатель возврата детей, признанных НГЗ, в биологические семьи составил </w:t>
      </w:r>
      <w:r w:rsidR="00F81F99">
        <w:rPr>
          <w:rFonts w:ascii="Times New Roman" w:hAnsi="Times New Roman" w:cs="Times New Roman"/>
          <w:sz w:val="30"/>
          <w:szCs w:val="30"/>
        </w:rPr>
        <w:t>40</w:t>
      </w:r>
      <w:r w:rsidRPr="00431B51">
        <w:rPr>
          <w:rFonts w:ascii="Times New Roman" w:hAnsi="Times New Roman" w:cs="Times New Roman"/>
          <w:sz w:val="30"/>
          <w:szCs w:val="30"/>
        </w:rPr>
        <w:t>%.</w:t>
      </w:r>
      <w:bookmarkEnd w:id="3"/>
      <w:r w:rsidRPr="00431B51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</w:p>
    <w:p w14:paraId="3DF21A96" w14:textId="6CD28F9F" w:rsidR="00431B51" w:rsidRPr="00431B51" w:rsidRDefault="00DA1A19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31B51">
        <w:rPr>
          <w:rFonts w:ascii="Times New Roman" w:hAnsi="Times New Roman" w:cs="Times New Roman"/>
          <w:iCs/>
          <w:sz w:val="30"/>
          <w:szCs w:val="30"/>
        </w:rPr>
        <w:t>Всего за годы реализации Декрета № 18 в Минской области</w:t>
      </w:r>
      <w:r w:rsidR="007A1D48">
        <w:rPr>
          <w:rFonts w:ascii="Times New Roman" w:hAnsi="Times New Roman" w:cs="Times New Roman"/>
          <w:iCs/>
          <w:sz w:val="30"/>
          <w:szCs w:val="30"/>
        </w:rPr>
        <w:t xml:space="preserve">                                   </w:t>
      </w:r>
      <w:r w:rsidRPr="00431B51">
        <w:rPr>
          <w:rFonts w:ascii="Times New Roman" w:hAnsi="Times New Roman" w:cs="Times New Roman"/>
          <w:iCs/>
          <w:sz w:val="30"/>
          <w:szCs w:val="30"/>
        </w:rPr>
        <w:t>с 2007 года по 202</w:t>
      </w:r>
      <w:r w:rsidR="00903028">
        <w:rPr>
          <w:rFonts w:ascii="Times New Roman" w:hAnsi="Times New Roman" w:cs="Times New Roman"/>
          <w:iCs/>
          <w:sz w:val="30"/>
          <w:szCs w:val="30"/>
        </w:rPr>
        <w:t>4</w:t>
      </w:r>
      <w:r w:rsidRPr="00431B51">
        <w:rPr>
          <w:rFonts w:ascii="Times New Roman" w:hAnsi="Times New Roman" w:cs="Times New Roman"/>
          <w:iCs/>
          <w:sz w:val="30"/>
          <w:szCs w:val="30"/>
        </w:rPr>
        <w:t xml:space="preserve"> год восстановлен в родительских правах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431B51">
        <w:rPr>
          <w:rFonts w:ascii="Times New Roman" w:hAnsi="Times New Roman" w:cs="Times New Roman"/>
          <w:iCs/>
          <w:sz w:val="30"/>
          <w:szCs w:val="30"/>
        </w:rPr>
        <w:t xml:space="preserve">в отношении 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>75</w:t>
      </w:r>
      <w:r w:rsidR="00F0777E">
        <w:rPr>
          <w:rFonts w:ascii="Times New Roman" w:hAnsi="Times New Roman" w:cs="Times New Roman"/>
          <w:iCs/>
          <w:sz w:val="30"/>
          <w:szCs w:val="30"/>
        </w:rPr>
        <w:t>2</w:t>
      </w:r>
      <w:r w:rsidRPr="00431B5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F0777E">
        <w:rPr>
          <w:rFonts w:ascii="Times New Roman" w:hAnsi="Times New Roman" w:cs="Times New Roman"/>
          <w:iCs/>
          <w:sz w:val="30"/>
          <w:szCs w:val="30"/>
        </w:rPr>
        <w:t>несовершеннолетних</w:t>
      </w:r>
      <w:r w:rsidRPr="00431B5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>47</w:t>
      </w:r>
      <w:r w:rsidR="00F0777E">
        <w:rPr>
          <w:rFonts w:ascii="Times New Roman" w:hAnsi="Times New Roman" w:cs="Times New Roman"/>
          <w:iCs/>
          <w:sz w:val="30"/>
          <w:szCs w:val="30"/>
        </w:rPr>
        <w:t>1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 xml:space="preserve"> родител</w:t>
      </w:r>
      <w:r w:rsidR="00F0777E">
        <w:rPr>
          <w:rFonts w:ascii="Times New Roman" w:hAnsi="Times New Roman" w:cs="Times New Roman"/>
          <w:iCs/>
          <w:sz w:val="30"/>
          <w:szCs w:val="30"/>
        </w:rPr>
        <w:t>ь</w:t>
      </w:r>
      <w:r w:rsidR="007E7274" w:rsidRPr="00431B51">
        <w:rPr>
          <w:rFonts w:ascii="Times New Roman" w:hAnsi="Times New Roman" w:cs="Times New Roman"/>
          <w:iCs/>
          <w:sz w:val="30"/>
          <w:szCs w:val="30"/>
        </w:rPr>
        <w:t xml:space="preserve">. </w:t>
      </w:r>
      <w:bookmarkStart w:id="4" w:name="_Hlk153446483"/>
    </w:p>
    <w:p w14:paraId="5BD40530" w14:textId="5FBE1605" w:rsidR="002F2529" w:rsidRDefault="007E7274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lastRenderedPageBreak/>
        <w:t>За</w:t>
      </w:r>
      <w:r w:rsidR="00092FA1" w:rsidRPr="00092FA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92FA1" w:rsidRPr="00431B51">
        <w:rPr>
          <w:rFonts w:ascii="Times New Roman" w:hAnsi="Times New Roman" w:cs="Times New Roman"/>
          <w:color w:val="000000"/>
          <w:sz w:val="30"/>
          <w:szCs w:val="30"/>
          <w:lang w:val="en-US"/>
        </w:rPr>
        <w:t>III</w:t>
      </w:r>
      <w:r w:rsidR="00092FA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квартал</w:t>
      </w:r>
      <w:r w:rsidR="0030725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092FA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202</w:t>
      </w:r>
      <w:r w:rsidR="00092FA1"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="00092FA1" w:rsidRPr="00431B51">
        <w:rPr>
          <w:rFonts w:ascii="Times New Roman" w:hAnsi="Times New Roman" w:cs="Times New Roman"/>
          <w:color w:val="000000"/>
          <w:sz w:val="30"/>
          <w:szCs w:val="30"/>
        </w:rPr>
        <w:t xml:space="preserve"> года</w:t>
      </w:r>
      <w:r w:rsidRPr="00431B51">
        <w:rPr>
          <w:rFonts w:ascii="Times New Roman" w:hAnsi="Times New Roman" w:cs="Times New Roman"/>
          <w:sz w:val="30"/>
          <w:szCs w:val="30"/>
        </w:rPr>
        <w:t xml:space="preserve"> 202</w:t>
      </w:r>
      <w:r w:rsidR="00634923">
        <w:rPr>
          <w:rFonts w:ascii="Times New Roman" w:hAnsi="Times New Roman" w:cs="Times New Roman"/>
          <w:sz w:val="30"/>
          <w:szCs w:val="30"/>
        </w:rPr>
        <w:t>4</w:t>
      </w:r>
      <w:r w:rsidRPr="00431B51">
        <w:rPr>
          <w:rFonts w:ascii="Times New Roman" w:hAnsi="Times New Roman" w:cs="Times New Roman"/>
          <w:sz w:val="30"/>
          <w:szCs w:val="30"/>
        </w:rPr>
        <w:t xml:space="preserve"> года в Минской области усыновлено </w:t>
      </w:r>
      <w:r w:rsidR="00092FA1">
        <w:rPr>
          <w:rFonts w:ascii="Times New Roman" w:hAnsi="Times New Roman" w:cs="Times New Roman"/>
          <w:sz w:val="30"/>
          <w:szCs w:val="30"/>
        </w:rPr>
        <w:t xml:space="preserve">                   42</w:t>
      </w:r>
      <w:r w:rsidRPr="00431B51">
        <w:rPr>
          <w:rFonts w:ascii="Times New Roman" w:hAnsi="Times New Roman" w:cs="Times New Roman"/>
          <w:sz w:val="30"/>
          <w:szCs w:val="30"/>
        </w:rPr>
        <w:t xml:space="preserve"> </w:t>
      </w:r>
      <w:r w:rsidR="008134A6">
        <w:rPr>
          <w:rFonts w:ascii="Times New Roman" w:hAnsi="Times New Roman" w:cs="Times New Roman"/>
          <w:sz w:val="30"/>
          <w:szCs w:val="30"/>
        </w:rPr>
        <w:t>ребенка.</w:t>
      </w:r>
      <w:r w:rsidR="002F252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D72BAC4" w14:textId="7EC17131" w:rsidR="002F2529" w:rsidRPr="00B20316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области</w:t>
      </w:r>
      <w:r w:rsidRPr="002F25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стабилен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показатель семейного устройства вновь выявленных детей-сирот 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детей, оставшихся без попечения родителей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дети-сироты) – 87,5%;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1CB9B4A" w14:textId="1694C703" w:rsidR="00132874" w:rsidRDefault="00132874" w:rsidP="0013287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Минской 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функционируют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разнообразные формы семейного устройства детей-сирот</w:t>
      </w:r>
      <w:r w:rsidRPr="003C4D15">
        <w:rPr>
          <w:rFonts w:ascii="Times New Roman" w:hAnsi="Times New Roman" w:cs="Times New Roman"/>
          <w:sz w:val="30"/>
          <w:szCs w:val="30"/>
        </w:rPr>
        <w:t xml:space="preserve">: 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опекунские семьи (9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70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семей,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1240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), приемные семьи</w:t>
      </w:r>
      <w:r w:rsidR="00B91B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(19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382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соответственно), </w:t>
      </w:r>
      <w:r w:rsidR="00F867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детские дома семейного типа (далее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ДДСТ</w:t>
      </w:r>
      <w:r w:rsidR="00F8674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соответственно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етские деревни (3 и 204 воспитанника соответственно).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59CAC8E" w14:textId="77777777" w:rsidR="002F2529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Продолжают развиваться семейные формы жизнеустройства детей указанной категории как альтернатива учреждениям интернатного типа.</w:t>
      </w:r>
    </w:p>
    <w:p w14:paraId="6B113814" w14:textId="2091B72A" w:rsidR="00132874" w:rsidRPr="003C4D15" w:rsidRDefault="00F8674A" w:rsidP="00132874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2024 году в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регионах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Минской области 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открыто 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ДДСТ (Березинский, Борисовский районы) и 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приемных семей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(Березинский, Борисовский, Дзержинский, Крупский Копыльский, Логойский,</w:t>
      </w:r>
      <w:r w:rsidR="00132874" w:rsidRPr="00F30E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2874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Несвижский, Пуховичский, Слуцкий районы).</w:t>
      </w:r>
      <w:r w:rsidR="00132874" w:rsidRPr="003C4D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5E2E125" w14:textId="0F4BE616" w:rsidR="00DB52BD" w:rsidRDefault="00DB52BD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</w:pPr>
      <w:r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>За истекший период 2024 г. 82 ребенка из регионов Минской области был</w:t>
      </w:r>
      <w:r w:rsidR="00B91B38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>и</w:t>
      </w:r>
      <w:r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 xml:space="preserve"> направлен</w:t>
      </w:r>
      <w:r w:rsidR="00B91B38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>ы</w:t>
      </w:r>
      <w:r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 xml:space="preserve"> на воспитание в детские деревни. </w:t>
      </w:r>
    </w:p>
    <w:p w14:paraId="6D24E05E" w14:textId="6DC6896B" w:rsidR="007D4F9B" w:rsidRDefault="007D4F9B" w:rsidP="007D4F9B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/>
        </w:rPr>
        <w:t xml:space="preserve">С октября 2024 г. по январь 2025 г. в области проводятся мероприятия в рамках реализации </w:t>
      </w:r>
      <w:r w:rsidRPr="00AC6460">
        <w:rPr>
          <w:rFonts w:ascii="Times New Roman" w:eastAsia="Calibri" w:hAnsi="Times New Roman" w:cs="Times New Roman"/>
          <w:sz w:val="30"/>
          <w:szCs w:val="30"/>
        </w:rPr>
        <w:t>План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Pr="00AC6460">
        <w:rPr>
          <w:rFonts w:ascii="Times New Roman" w:eastAsia="Calibri" w:hAnsi="Times New Roman" w:cs="Times New Roman"/>
          <w:sz w:val="30"/>
          <w:szCs w:val="30"/>
        </w:rPr>
        <w:t xml:space="preserve"> мероприятий республиканской информационной кампании «Сердце отдаю детям», направленной                     на информирование общества о формах семейного устройства детей-сирот, </w:t>
      </w:r>
      <w:r>
        <w:rPr>
          <w:rFonts w:ascii="Times New Roman" w:eastAsia="Calibri" w:hAnsi="Times New Roman" w:cs="Times New Roman"/>
          <w:sz w:val="30"/>
          <w:szCs w:val="30"/>
        </w:rPr>
        <w:t>а также</w:t>
      </w:r>
      <w:r w:rsidRPr="00AC6460">
        <w:rPr>
          <w:rFonts w:ascii="Times New Roman" w:eastAsia="Calibri" w:hAnsi="Times New Roman" w:cs="Times New Roman"/>
          <w:sz w:val="30"/>
          <w:szCs w:val="30"/>
        </w:rPr>
        <w:t xml:space="preserve"> значимости труда приемных родителей, родителей-воспитателей.</w:t>
      </w:r>
    </w:p>
    <w:p w14:paraId="4E6F5ECF" w14:textId="375D263E" w:rsidR="00431B51" w:rsidRPr="00431B51" w:rsidRDefault="00D21FCB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Ежемесячно контролируется результативность взыскания                                           с обязанных лиц расходов</w:t>
      </w:r>
      <w:r w:rsid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31B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затраченных государством на содержание детей, находящихся на государственном обеспечении (далее – показатель возмещения). </w:t>
      </w:r>
    </w:p>
    <w:p w14:paraId="73C2EA88" w14:textId="1E56B112" w:rsidR="00092FA1" w:rsidRDefault="00CD582F" w:rsidP="00092FA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Областной показатель возмещения на</w:t>
      </w:r>
      <w:r w:rsidR="00092FA1">
        <w:rPr>
          <w:rFonts w:ascii="Times New Roman" w:hAnsi="Times New Roman" w:cs="Times New Roman"/>
          <w:sz w:val="30"/>
          <w:szCs w:val="30"/>
        </w:rPr>
        <w:t xml:space="preserve"> 01.10.2024 </w:t>
      </w:r>
      <w:bookmarkStart w:id="5" w:name="_Hlk98228156"/>
      <w:r w:rsidRPr="00431B51">
        <w:rPr>
          <w:rFonts w:ascii="Times New Roman" w:hAnsi="Times New Roman" w:cs="Times New Roman"/>
          <w:sz w:val="30"/>
          <w:szCs w:val="30"/>
        </w:rPr>
        <w:t>на содержание детей</w:t>
      </w:r>
      <w:bookmarkEnd w:id="5"/>
      <w:r w:rsidRPr="00431B51">
        <w:rPr>
          <w:rFonts w:ascii="Times New Roman" w:hAnsi="Times New Roman" w:cs="Times New Roman"/>
          <w:sz w:val="30"/>
          <w:szCs w:val="30"/>
        </w:rPr>
        <w:t xml:space="preserve"> составля</w:t>
      </w:r>
      <w:r w:rsidR="00563C1B">
        <w:rPr>
          <w:rFonts w:ascii="Times New Roman" w:hAnsi="Times New Roman" w:cs="Times New Roman"/>
          <w:sz w:val="30"/>
          <w:szCs w:val="30"/>
        </w:rPr>
        <w:t>л 64,4</w:t>
      </w:r>
      <w:r w:rsidRPr="00431B51">
        <w:rPr>
          <w:rFonts w:ascii="Times New Roman" w:hAnsi="Times New Roman" w:cs="Times New Roman"/>
          <w:sz w:val="30"/>
          <w:szCs w:val="30"/>
        </w:rPr>
        <w:t>%</w:t>
      </w:r>
      <w:r w:rsidR="00563C1B">
        <w:rPr>
          <w:rFonts w:ascii="Times New Roman" w:hAnsi="Times New Roman" w:cs="Times New Roman"/>
          <w:sz w:val="30"/>
          <w:szCs w:val="30"/>
        </w:rPr>
        <w:t xml:space="preserve">, </w:t>
      </w:r>
      <w:r w:rsidRPr="00431B51">
        <w:rPr>
          <w:rFonts w:ascii="Times New Roman" w:hAnsi="Times New Roman" w:cs="Times New Roman"/>
          <w:sz w:val="30"/>
          <w:szCs w:val="30"/>
        </w:rPr>
        <w:t>на 01.12.202</w:t>
      </w:r>
      <w:r w:rsidR="00563C1B">
        <w:rPr>
          <w:rFonts w:ascii="Times New Roman" w:hAnsi="Times New Roman" w:cs="Times New Roman"/>
          <w:sz w:val="30"/>
          <w:szCs w:val="30"/>
        </w:rPr>
        <w:t>4</w:t>
      </w:r>
      <w:r w:rsidRPr="00431B51">
        <w:rPr>
          <w:rFonts w:ascii="Times New Roman" w:hAnsi="Times New Roman" w:cs="Times New Roman"/>
          <w:sz w:val="30"/>
          <w:szCs w:val="30"/>
        </w:rPr>
        <w:t xml:space="preserve"> – </w:t>
      </w:r>
      <w:r w:rsidR="00563C1B">
        <w:rPr>
          <w:rFonts w:ascii="Times New Roman" w:hAnsi="Times New Roman" w:cs="Times New Roman"/>
          <w:sz w:val="30"/>
          <w:szCs w:val="30"/>
        </w:rPr>
        <w:t>65,7</w:t>
      </w:r>
      <w:r w:rsidRPr="00431B51">
        <w:rPr>
          <w:rFonts w:ascii="Times New Roman" w:hAnsi="Times New Roman" w:cs="Times New Roman"/>
          <w:sz w:val="30"/>
          <w:szCs w:val="30"/>
        </w:rPr>
        <w:t>%</w:t>
      </w:r>
      <w:r w:rsidR="00563C1B">
        <w:rPr>
          <w:rFonts w:ascii="Times New Roman" w:hAnsi="Times New Roman" w:cs="Times New Roman"/>
          <w:sz w:val="30"/>
          <w:szCs w:val="30"/>
        </w:rPr>
        <w:t xml:space="preserve">. </w:t>
      </w:r>
      <w:r w:rsidRPr="00431B51">
        <w:rPr>
          <w:rFonts w:ascii="Times New Roman" w:hAnsi="Times New Roman" w:cs="Times New Roman"/>
          <w:sz w:val="30"/>
          <w:szCs w:val="30"/>
        </w:rPr>
        <w:t xml:space="preserve"> </w:t>
      </w:r>
      <w:bookmarkEnd w:id="4"/>
    </w:p>
    <w:p w14:paraId="5B8F8D4B" w14:textId="77777777" w:rsidR="00CA6F23" w:rsidRPr="00CA6F23" w:rsidRDefault="00CA6F23" w:rsidP="00CA6F23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6F23">
        <w:rPr>
          <w:rFonts w:ascii="Times New Roman" w:hAnsi="Times New Roman"/>
          <w:sz w:val="30"/>
          <w:szCs w:val="30"/>
        </w:rPr>
        <w:t xml:space="preserve">Повышение денежных норм расходов на государственное обеспечение детей-сирот и детей, оставшихся без попечения родителей, произведено в январе 2024 года и осуществляется в соответствии                                              с </w:t>
      </w:r>
      <w:r w:rsidRPr="00CA6F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Совета Министров Республики Беларусь от 6 июля                     2006 г. № 840 «О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а также содержании детей                                        в социально-педагогических центрах, специальных учебно-воспитательных учреждениях, специальных лечебно-воспитательных учреждениях, приемниках-распределителях для несовершеннолетних». </w:t>
      </w:r>
    </w:p>
    <w:p w14:paraId="2D2C59AD" w14:textId="4D4CF338" w:rsidR="00CA6F23" w:rsidRPr="00CA6F23" w:rsidRDefault="00CA6F23" w:rsidP="00CA6F23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A6F23">
        <w:rPr>
          <w:rFonts w:ascii="Times New Roman" w:hAnsi="Times New Roman" w:cs="Times New Roman"/>
          <w:i/>
          <w:iCs/>
          <w:sz w:val="26"/>
          <w:szCs w:val="26"/>
        </w:rPr>
        <w:t>Справочно. Суммы возмещения обязанными лицами на содержание детей</w:t>
      </w:r>
      <w:r>
        <w:rPr>
          <w:rFonts w:ascii="Times New Roman" w:hAnsi="Times New Roman" w:cs="Times New Roman"/>
          <w:i/>
          <w:iCs/>
          <w:sz w:val="26"/>
          <w:szCs w:val="26"/>
        </w:rPr>
        <w:t>, находящихся на государственном обеспечении. В</w:t>
      </w:r>
      <w:r w:rsidRPr="00CA6F23">
        <w:rPr>
          <w:rFonts w:ascii="Times New Roman" w:hAnsi="Times New Roman" w:cs="Times New Roman"/>
          <w:i/>
          <w:iCs/>
          <w:sz w:val="26"/>
          <w:szCs w:val="26"/>
        </w:rPr>
        <w:t xml:space="preserve"> приемных и опекунских семьях:</w:t>
      </w:r>
      <w:r w:rsidR="007D4F9B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</w:t>
      </w:r>
      <w:r w:rsidRPr="00CA6F2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A6F23">
        <w:rPr>
          <w:rFonts w:ascii="Times New Roman" w:hAnsi="Times New Roman" w:cs="Times New Roman"/>
          <w:i/>
          <w:iCs/>
          <w:sz w:val="26"/>
          <w:szCs w:val="26"/>
        </w:rPr>
        <w:lastRenderedPageBreak/>
        <w:t>дети до 6 лет – 523,95 руб., старше 6 лет – 587,98 руб.; в СПЦ – дети от 3 до 6 лет – 528,84 руб., от 7 до 10 лет мальчики – 582,77 руб., девочки – 619,34 руб; от 11 до 13 лет мальчики – 607,02 руб., девочки – 643,59 руб., от 14 до 17 лет мальчики   –  626,254 руб., девочки – 662,81 руб.</w:t>
      </w:r>
    </w:p>
    <w:p w14:paraId="2E46B288" w14:textId="77777777" w:rsidR="00CA6F23" w:rsidRDefault="00092FA1" w:rsidP="00092FA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7547">
        <w:rPr>
          <w:rFonts w:ascii="Times New Roman" w:eastAsia="Calibri" w:hAnsi="Times New Roman" w:cs="Times New Roman"/>
          <w:sz w:val="30"/>
          <w:szCs w:val="30"/>
        </w:rPr>
        <w:t>На 01.</w:t>
      </w:r>
      <w:r>
        <w:rPr>
          <w:rFonts w:ascii="Times New Roman" w:eastAsia="Calibri" w:hAnsi="Times New Roman" w:cs="Times New Roman"/>
          <w:sz w:val="30"/>
          <w:szCs w:val="30"/>
        </w:rPr>
        <w:t>10</w:t>
      </w:r>
      <w:r w:rsidRPr="00957547">
        <w:rPr>
          <w:rFonts w:ascii="Times New Roman" w:eastAsia="Calibri" w:hAnsi="Times New Roman" w:cs="Times New Roman"/>
          <w:sz w:val="30"/>
          <w:szCs w:val="30"/>
        </w:rPr>
        <w:t>.202</w:t>
      </w:r>
      <w:r>
        <w:rPr>
          <w:rFonts w:ascii="Times New Roman" w:eastAsia="Calibri" w:hAnsi="Times New Roman" w:cs="Times New Roman"/>
          <w:sz w:val="30"/>
          <w:szCs w:val="30"/>
        </w:rPr>
        <w:t>4 в области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4163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лиц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обязан</w:t>
      </w:r>
      <w:r>
        <w:rPr>
          <w:rFonts w:ascii="Times New Roman" w:eastAsia="Calibri" w:hAnsi="Times New Roman" w:cs="Times New Roman"/>
          <w:sz w:val="30"/>
          <w:szCs w:val="30"/>
        </w:rPr>
        <w:t>ы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возмещать расходы</w:t>
      </w:r>
      <w:r>
        <w:rPr>
          <w:rFonts w:ascii="Times New Roman" w:eastAsia="Calibri" w:hAnsi="Times New Roman" w:cs="Times New Roman"/>
          <w:sz w:val="30"/>
          <w:szCs w:val="30"/>
        </w:rPr>
        <w:t>, затраченные государством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на содержание </w:t>
      </w:r>
      <w:r>
        <w:rPr>
          <w:rFonts w:ascii="Times New Roman" w:eastAsia="Calibri" w:hAnsi="Times New Roman" w:cs="Times New Roman"/>
          <w:sz w:val="30"/>
          <w:szCs w:val="30"/>
        </w:rPr>
        <w:t>4712</w:t>
      </w:r>
      <w:r w:rsidRPr="00957547">
        <w:rPr>
          <w:rFonts w:ascii="Times New Roman" w:eastAsia="Calibri" w:hAnsi="Times New Roman" w:cs="Times New Roman"/>
          <w:sz w:val="30"/>
          <w:szCs w:val="30"/>
        </w:rPr>
        <w:t xml:space="preserve"> детей</w:t>
      </w:r>
      <w:r>
        <w:rPr>
          <w:rFonts w:ascii="Times New Roman" w:eastAsia="Calibri" w:hAnsi="Times New Roman" w:cs="Times New Roman"/>
          <w:sz w:val="30"/>
          <w:szCs w:val="30"/>
        </w:rPr>
        <w:t>, находящихся                           на государственном обеспечении.</w:t>
      </w:r>
    </w:p>
    <w:p w14:paraId="35D499D9" w14:textId="6274328A" w:rsidR="00092FA1" w:rsidRPr="00563F34" w:rsidRDefault="00092FA1" w:rsidP="00092FA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563F3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Возмещают в полном объеме 479 лиц (11,5%) на содержание 370 детей (6,37%), частично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– 2668 (64%)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на содержание 3205 детей (71,1%), </w:t>
      </w:r>
      <w:r w:rsidR="007D4F9B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                               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не возмещают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–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1016 (24,4%)</w:t>
      </w:r>
      <w:r w:rsidR="00CA6F2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563F3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на содержание 1137 детей (22,5%).</w:t>
      </w:r>
    </w:p>
    <w:p w14:paraId="6EB90AD0" w14:textId="77777777" w:rsidR="002F2529" w:rsidRPr="002F2529" w:rsidRDefault="00CA6F23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CA6F23">
        <w:rPr>
          <w:rFonts w:ascii="Times New Roman" w:hAnsi="Times New Roman" w:cs="Times New Roman"/>
          <w:bCs/>
          <w:sz w:val="30"/>
          <w:szCs w:val="30"/>
        </w:rPr>
        <w:t xml:space="preserve">Основными причинами неполного возмещения расходов обязанными лицами являются: 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2094 (50,3%) родителей имеют низкий доход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                               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636 (15,3 %) родителей возмещают расходы в отношении 3-х и более детей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713 (17,1 %) – находятся в местах лишения свободы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89 (2,13 %) – находятся в розыске; 116 (2,79%) – уклоняются от трудоустройства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45 (1,1 %) – находится в отпуске по уходу за ребенком в возрасте до 3-х лет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78 (1,87%) – находится на пенсии по возрасту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152 (3,65 %) – проживают за пределами Республики Беларусь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363 (8,72%) – осуждены по статье 174 Уголовного Кодекса Республики Беларусь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31152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63 (1,5 %) – в отношении которых поданы </w:t>
      </w:r>
      <w:r w:rsidRPr="002F252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заявления о возбуждении уголовного дела. </w:t>
      </w:r>
    </w:p>
    <w:p w14:paraId="5CE5045D" w14:textId="33B62BBF" w:rsidR="002F2529" w:rsidRPr="002F2529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5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Вопросы трудоустройства, обеспечения заработной платой, позволяющей в полном объеме возмещать расходы по содержанию детей на государственном обеспечении, ежедневной явки обязанных лиц на работу находятся на контроле государственных органов </w:t>
      </w:r>
      <w:r w:rsidRPr="002F252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 координационных советов. </w:t>
      </w:r>
    </w:p>
    <w:p w14:paraId="0C0D6148" w14:textId="2F214F6F" w:rsidR="002F2529" w:rsidRPr="002F2529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529">
        <w:rPr>
          <w:rFonts w:ascii="Times New Roman" w:hAnsi="Times New Roman" w:cs="Times New Roman"/>
          <w:sz w:val="30"/>
          <w:szCs w:val="30"/>
        </w:rPr>
        <w:t>Организации и предприятия, на которых работают обязанные лица, привлекают резервы трудовых коллективов, профсоюзов, идеологических и кадровых служб для проведения работы по ресоциализации данной категории граждан.</w:t>
      </w:r>
    </w:p>
    <w:p w14:paraId="4865E4B7" w14:textId="7A5B9EF9" w:rsidR="002F2529" w:rsidRPr="002F2529" w:rsidRDefault="002F2529" w:rsidP="002F2529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529">
        <w:rPr>
          <w:rFonts w:ascii="Times New Roman" w:hAnsi="Times New Roman" w:cs="Times New Roman"/>
          <w:sz w:val="30"/>
          <w:szCs w:val="30"/>
        </w:rPr>
        <w:t xml:space="preserve">По фактам уклонения обязанными лицами от трудоустройства 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F2529">
        <w:rPr>
          <w:rFonts w:ascii="Times New Roman" w:hAnsi="Times New Roman" w:cs="Times New Roman"/>
          <w:sz w:val="30"/>
          <w:szCs w:val="30"/>
        </w:rPr>
        <w:t xml:space="preserve">либо работы виновные лица привлекаются к административной либо уголовной ответственности, а в случае необходимости обязанные лица доставляются к месту работы.  </w:t>
      </w:r>
    </w:p>
    <w:p w14:paraId="38987E6B" w14:textId="0C8281E1" w:rsidR="00CA6F23" w:rsidRPr="008A650C" w:rsidRDefault="00CA6F23" w:rsidP="00CA6F23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с февраля 2022 г. реализуется м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еханизм взаимодействия органов внутренних дел, органов по труду, занятости и социальной защите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райгорисполкомов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>, отделов принудительного исполнения и организаций здравоохранения районов и 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>Жодино и нанимателей при привлечении обязанного лица к административной ответственности, предусмотренной 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10.20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КоАП</w:t>
      </w:r>
      <w:r w:rsidRPr="00410513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 уклонение от работы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B20316">
        <w:rPr>
          <w:rFonts w:ascii="Times New Roman" w:hAnsi="Times New Roman" w:cs="Times New Roman"/>
          <w:lang w:val="be-BY"/>
        </w:rPr>
        <w:tab/>
      </w:r>
    </w:p>
    <w:p w14:paraId="4752AE3D" w14:textId="1022ABF5" w:rsidR="00092FA1" w:rsidRPr="00CA6F23" w:rsidRDefault="00CA6F23" w:rsidP="00CA6F23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F23">
        <w:rPr>
          <w:rFonts w:ascii="Times New Roman" w:hAnsi="Times New Roman" w:cs="Times New Roman"/>
          <w:i/>
          <w:sz w:val="26"/>
          <w:szCs w:val="26"/>
          <w:lang w:val="be-BY"/>
        </w:rPr>
        <w:t xml:space="preserve">Справочно. </w:t>
      </w:r>
      <w:r w:rsidRPr="00CA6F23">
        <w:rPr>
          <w:rFonts w:ascii="Times New Roman" w:eastAsia="Calibri" w:hAnsi="Times New Roman" w:cs="Times New Roman"/>
          <w:i/>
          <w:sz w:val="26"/>
          <w:szCs w:val="26"/>
        </w:rPr>
        <w:t>На 01.10.2024 808 обязанных лиц,</w:t>
      </w:r>
      <w:r w:rsidRPr="00CA6F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состоящих на контроле в органах по труду, занятости и социальной защите райгорисполкомов, привлечены 1778 раз</w:t>
      </w:r>
      <w:r w:rsidR="004B33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</w:t>
      </w:r>
      <w:r w:rsidRPr="00CA6F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ответственности по ст. 10.20 КоАП, из которых 90 – к наложению штрафа </w:t>
      </w:r>
      <w:r w:rsidR="007D4F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</w:t>
      </w:r>
      <w:r w:rsidRPr="00CA6F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(137 раз), 759 – к административному аресту (1641 раз). Количество суток, определенных на административный арест, составило 7479, из которых 2280 суток отработано обязанными лицами по основному месту работы и 1309 – вне основного места работы, что составило 47,9% (3589 из 7479 от общего количество суток ареста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).</w:t>
      </w:r>
    </w:p>
    <w:p w14:paraId="56976DBB" w14:textId="77777777" w:rsidR="004E76D2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</w:rPr>
      </w:pPr>
      <w:r w:rsidRPr="006C7B97">
        <w:rPr>
          <w:rFonts w:ascii="Times New Roman" w:hAnsi="Times New Roman" w:cs="Times New Roman"/>
          <w:sz w:val="30"/>
        </w:rPr>
        <w:t>На 01.10.2024 на профилактическом учете в территориальных органах внутренних дел состоял</w:t>
      </w:r>
      <w:r>
        <w:rPr>
          <w:rFonts w:ascii="Times New Roman" w:hAnsi="Times New Roman" w:cs="Times New Roman"/>
          <w:sz w:val="30"/>
        </w:rPr>
        <w:t>о</w:t>
      </w:r>
      <w:r w:rsidRPr="006C7B97">
        <w:rPr>
          <w:rFonts w:ascii="Times New Roman" w:hAnsi="Times New Roman" w:cs="Times New Roman"/>
          <w:sz w:val="30"/>
        </w:rPr>
        <w:t xml:space="preserve"> 1852 обязанных лица, из которых трудоустроено на постоянную работу 1793 (96,8% от числа состоящих на учете).</w:t>
      </w:r>
      <w:r>
        <w:rPr>
          <w:rFonts w:ascii="Times New Roman" w:hAnsi="Times New Roman" w:cs="Times New Roman"/>
          <w:sz w:val="30"/>
        </w:rPr>
        <w:t xml:space="preserve">                                   </w:t>
      </w:r>
      <w:r w:rsidRPr="006C7B97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</w:t>
      </w:r>
      <w:r w:rsidRPr="006C7B97">
        <w:rPr>
          <w:rFonts w:ascii="Times New Roman" w:hAnsi="Times New Roman" w:cs="Times New Roman"/>
          <w:color w:val="000000"/>
          <w:sz w:val="30"/>
        </w:rPr>
        <w:t>В текущем году на профилактический учет поставлено 810 обязанных лиц.</w:t>
      </w:r>
      <w:r>
        <w:rPr>
          <w:rFonts w:ascii="Times New Roman" w:hAnsi="Times New Roman" w:cs="Times New Roman"/>
          <w:color w:val="000000"/>
          <w:sz w:val="30"/>
        </w:rPr>
        <w:t xml:space="preserve"> </w:t>
      </w:r>
    </w:p>
    <w:p w14:paraId="0A5992A0" w14:textId="77777777" w:rsidR="004E76D2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январь – сентябрь 2024 г.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сотрудниками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территориальных органов внутренних дел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доставлено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482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неработающих обязанных лиц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                  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получения ими направления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трудоустройства,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95 –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доставлен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      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нанимателю после получения направления для трудоустройства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и уклонения от него.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ынесено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727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официальн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ых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предупреждени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             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необходимости явки для получения направления для трудоустройства,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1967</w:t>
      </w:r>
      <w:r w:rsidRPr="00B203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недопустимости совершения противоправных деяний.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295AC8FC" w14:textId="77777777" w:rsidR="004E76D2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B20316">
        <w:rPr>
          <w:rFonts w:ascii="Times New Roman" w:eastAsia="Times New Roman" w:hAnsi="Times New Roman"/>
          <w:sz w:val="30"/>
          <w:szCs w:val="30"/>
        </w:rPr>
        <w:t xml:space="preserve">озбуждено </w:t>
      </w:r>
      <w:r>
        <w:rPr>
          <w:rFonts w:ascii="Times New Roman" w:eastAsia="Times New Roman" w:hAnsi="Times New Roman"/>
          <w:spacing w:val="-4"/>
          <w:sz w:val="30"/>
          <w:szCs w:val="30"/>
        </w:rPr>
        <w:t>612</w:t>
      </w:r>
      <w:r w:rsidRPr="0042573F">
        <w:rPr>
          <w:rFonts w:ascii="Times New Roman" w:eastAsia="Times New Roman" w:hAnsi="Times New Roman"/>
          <w:spacing w:val="-4"/>
          <w:sz w:val="30"/>
          <w:szCs w:val="30"/>
        </w:rPr>
        <w:t xml:space="preserve"> уголовных де</w:t>
      </w:r>
      <w:r>
        <w:rPr>
          <w:rFonts w:ascii="Times New Roman" w:eastAsia="Times New Roman" w:hAnsi="Times New Roman"/>
          <w:spacing w:val="-4"/>
          <w:sz w:val="30"/>
          <w:szCs w:val="30"/>
        </w:rPr>
        <w:t>л</w:t>
      </w:r>
      <w:r w:rsidRPr="0042573F">
        <w:rPr>
          <w:rFonts w:ascii="Times New Roman" w:eastAsia="Times New Roman" w:hAnsi="Times New Roman"/>
          <w:spacing w:val="-4"/>
          <w:sz w:val="30"/>
          <w:szCs w:val="30"/>
        </w:rPr>
        <w:t xml:space="preserve"> по ст.</w:t>
      </w:r>
      <w:r>
        <w:rPr>
          <w:rFonts w:ascii="Times New Roman" w:eastAsia="Times New Roman" w:hAnsi="Times New Roman"/>
          <w:spacing w:val="-4"/>
          <w:sz w:val="30"/>
          <w:szCs w:val="30"/>
        </w:rPr>
        <w:t xml:space="preserve"> </w:t>
      </w:r>
      <w:r w:rsidRPr="0042573F">
        <w:rPr>
          <w:rFonts w:ascii="Times New Roman" w:eastAsia="Times New Roman" w:hAnsi="Times New Roman"/>
          <w:spacing w:val="-4"/>
          <w:sz w:val="30"/>
          <w:szCs w:val="30"/>
        </w:rPr>
        <w:t xml:space="preserve">174 Уголовного кодекса </w:t>
      </w:r>
      <w:r>
        <w:rPr>
          <w:rFonts w:ascii="Times New Roman" w:eastAsia="Times New Roman" w:hAnsi="Times New Roman"/>
          <w:spacing w:val="-4"/>
          <w:sz w:val="30"/>
          <w:szCs w:val="30"/>
        </w:rPr>
        <w:t xml:space="preserve">                     </w:t>
      </w:r>
      <w:r w:rsidRPr="0042573F">
        <w:rPr>
          <w:rFonts w:ascii="Times New Roman" w:eastAsia="Times New Roman" w:hAnsi="Times New Roman"/>
          <w:spacing w:val="-4"/>
          <w:sz w:val="30"/>
          <w:szCs w:val="30"/>
        </w:rPr>
        <w:t>Республики Беларусь</w:t>
      </w:r>
      <w:r>
        <w:rPr>
          <w:rFonts w:ascii="Times New Roman" w:eastAsia="Times New Roman" w:hAnsi="Times New Roman"/>
          <w:spacing w:val="-4"/>
          <w:sz w:val="30"/>
          <w:szCs w:val="30"/>
        </w:rPr>
        <w:t xml:space="preserve"> (аналогичный период 2023 года – 367)</w:t>
      </w:r>
      <w:r w:rsidRPr="00891F8A">
        <w:rPr>
          <w:rFonts w:ascii="Times New Roman" w:eastAsia="Times New Roman" w:hAnsi="Times New Roman"/>
          <w:sz w:val="30"/>
          <w:szCs w:val="30"/>
        </w:rPr>
        <w:t>. Привлечен</w:t>
      </w:r>
      <w:r>
        <w:rPr>
          <w:rFonts w:ascii="Times New Roman" w:eastAsia="Times New Roman" w:hAnsi="Times New Roman"/>
          <w:sz w:val="30"/>
          <w:szCs w:val="30"/>
        </w:rPr>
        <w:t>о</w:t>
      </w:r>
      <w:r w:rsidRPr="00891F8A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                       </w:t>
      </w:r>
      <w:r w:rsidRPr="00017315">
        <w:rPr>
          <w:rFonts w:ascii="Times New Roman" w:eastAsia="Times New Roman" w:hAnsi="Times New Roman"/>
          <w:spacing w:val="-6"/>
          <w:sz w:val="30"/>
          <w:szCs w:val="30"/>
        </w:rPr>
        <w:t>к уголовной ответственности 418 лиц (</w:t>
      </w:r>
      <w:r w:rsidRPr="00017315">
        <w:rPr>
          <w:rFonts w:ascii="Times New Roman" w:hAnsi="Times New Roman"/>
          <w:spacing w:val="-6"/>
          <w:sz w:val="30"/>
          <w:szCs w:val="30"/>
        </w:rPr>
        <w:t>аналогичный период 2023 года –</w:t>
      </w:r>
      <w:r w:rsidRPr="00891F8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299</w:t>
      </w:r>
      <w:r w:rsidRPr="00891F8A">
        <w:rPr>
          <w:rFonts w:ascii="Times New Roman" w:hAnsi="Times New Roman"/>
          <w:sz w:val="30"/>
          <w:szCs w:val="30"/>
        </w:rPr>
        <w:t>).</w:t>
      </w:r>
      <w:r>
        <w:rPr>
          <w:rFonts w:ascii="Times New Roman" w:hAnsi="Times New Roman"/>
          <w:sz w:val="30"/>
          <w:szCs w:val="30"/>
        </w:rPr>
        <w:t xml:space="preserve"> Направлено в лечебно-трудовые профилактории 112 лиц. </w:t>
      </w:r>
    </w:p>
    <w:p w14:paraId="458FE7A8" w14:textId="26CEE794" w:rsidR="004B33B2" w:rsidRDefault="00CD582F" w:rsidP="004B33B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B51">
        <w:rPr>
          <w:rFonts w:ascii="Times New Roman" w:hAnsi="Times New Roman" w:cs="Times New Roman"/>
          <w:sz w:val="30"/>
          <w:szCs w:val="30"/>
        </w:rPr>
        <w:t>С целью ранней профилактики социального сиротства и обеспечения эффективной защиты прав и законных интересов детей в неблагополучных семьях всеми в Минской области в соответствии с законодательством проводится ряд мероприятий</w:t>
      </w:r>
      <w:r w:rsidR="004B33B2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FE48866" w14:textId="03F51B66" w:rsidR="004B33B2" w:rsidRPr="00B91B38" w:rsidRDefault="004B33B2" w:rsidP="00B91B38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В</w:t>
      </w:r>
      <w:r w:rsidRPr="000C5388">
        <w:rPr>
          <w:rFonts w:ascii="Times New Roman" w:eastAsiaTheme="minorEastAsia" w:hAnsi="Times New Roman" w:cs="Times New Roman"/>
          <w:sz w:val="30"/>
          <w:szCs w:val="30"/>
        </w:rPr>
        <w:t>о всех регионах Минской области обеспечено ежедневное функционирование линии доверия «Мы вместе в ответе за наших детей».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  </w:t>
      </w:r>
      <w:r w:rsidRPr="00F81F99">
        <w:rPr>
          <w:rFonts w:ascii="Times New Roman" w:eastAsiaTheme="minorEastAsia" w:hAnsi="Times New Roman" w:cs="Times New Roman"/>
          <w:sz w:val="30"/>
          <w:szCs w:val="30"/>
        </w:rPr>
        <w:t xml:space="preserve">За 9 месяцев 2024 года на линию доверия поступил 141 телефонный звонок от граждан о фактах возможного семейного неблагополучия.                               По результатам проведенных социальных расследований 84 ребенка                         из 34 семей признаны в СОП, 3 детей из 3 семей признаны НГЗ. </w:t>
      </w:r>
    </w:p>
    <w:p w14:paraId="477ACC9E" w14:textId="77777777" w:rsidR="004B33B2" w:rsidRDefault="00431B51" w:rsidP="004B33B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CD582F" w:rsidRPr="00431B51">
        <w:rPr>
          <w:rFonts w:ascii="Times New Roman" w:eastAsia="Calibri" w:hAnsi="Times New Roman" w:cs="Times New Roman"/>
          <w:sz w:val="30"/>
          <w:szCs w:val="30"/>
        </w:rPr>
        <w:t xml:space="preserve">существляется </w:t>
      </w:r>
      <w:r w:rsidR="00CD582F" w:rsidRPr="00431B51">
        <w:rPr>
          <w:rFonts w:ascii="Times New Roman" w:hAnsi="Times New Roman" w:cs="Times New Roman"/>
          <w:sz w:val="30"/>
          <w:szCs w:val="30"/>
        </w:rPr>
        <w:t>еженедельный мониторинг условий проживания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CD582F" w:rsidRPr="00431B51">
        <w:rPr>
          <w:rFonts w:ascii="Times New Roman" w:hAnsi="Times New Roman" w:cs="Times New Roman"/>
          <w:sz w:val="30"/>
          <w:szCs w:val="30"/>
        </w:rPr>
        <w:t xml:space="preserve"> и воспитания детей, находящихся в СОП. Межведомственно</w:t>
      </w:r>
      <w:r w:rsidR="00CD582F" w:rsidRPr="00431B51">
        <w:rPr>
          <w:rFonts w:ascii="Times New Roman" w:hAnsi="Times New Roman" w:cs="Times New Roman"/>
          <w:sz w:val="30"/>
          <w:szCs w:val="30"/>
          <w:lang w:val="be-BY"/>
        </w:rPr>
        <w:t xml:space="preserve"> субъектами профилактики регионов еженедельно посещается более 1800 семей. </w:t>
      </w:r>
      <w:r w:rsidR="00D759B2">
        <w:rPr>
          <w:rFonts w:ascii="Times New Roman" w:hAnsi="Times New Roman" w:cs="Times New Roman"/>
          <w:sz w:val="30"/>
          <w:szCs w:val="30"/>
          <w:lang w:val="be-BY"/>
        </w:rPr>
        <w:t xml:space="preserve">          </w:t>
      </w:r>
      <w:r w:rsidR="00CD582F" w:rsidRPr="00431B51">
        <w:rPr>
          <w:rFonts w:ascii="Times New Roman" w:hAnsi="Times New Roman" w:cs="Times New Roman"/>
          <w:sz w:val="30"/>
          <w:szCs w:val="30"/>
        </w:rPr>
        <w:t xml:space="preserve">Свыше 100 детей признается находящимися в СОП. </w:t>
      </w:r>
    </w:p>
    <w:p w14:paraId="0B593E30" w14:textId="477D3666" w:rsidR="004B33B2" w:rsidRDefault="004B33B2" w:rsidP="004B33B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Проработан вопрос о введении ставок педагогов социальных                                    </w:t>
      </w:r>
      <w:r w:rsidRPr="00017315">
        <w:rPr>
          <w:rFonts w:ascii="Times New Roman" w:hAnsi="Times New Roman" w:cs="Times New Roman"/>
          <w:spacing w:val="-6"/>
          <w:sz w:val="30"/>
          <w:szCs w:val="30"/>
        </w:rPr>
        <w:t>в учреждениях дошкольного образования с высокой наполняемостью детей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                во исполнение подпункта 1.8 пункта 1 решения облисполкома от 10 апреля 2023 г. № 341 «О межведомственном взаимодействии по выявлению                                   и профилактике семейного неблагополучия». </w:t>
      </w:r>
      <w:r w:rsidRPr="004B33B2">
        <w:rPr>
          <w:rFonts w:ascii="Times New Roman" w:hAnsi="Times New Roman" w:cs="Times New Roman"/>
          <w:sz w:val="30"/>
          <w:szCs w:val="30"/>
        </w:rPr>
        <w:t xml:space="preserve">В 11 регионах введено 34,4 ставки педагога социального, работает 46 специалистов. </w:t>
      </w:r>
    </w:p>
    <w:p w14:paraId="5C313E9D" w14:textId="117E4FE9" w:rsidR="006B432C" w:rsidRPr="00431B51" w:rsidRDefault="004B33B2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регионах Минской области </w:t>
      </w:r>
      <w:r w:rsidR="00CD582F" w:rsidRPr="00431B51">
        <w:rPr>
          <w:rFonts w:ascii="Times New Roman" w:eastAsiaTheme="minorEastAsia" w:hAnsi="Times New Roman" w:cs="Times New Roman"/>
          <w:sz w:val="30"/>
          <w:szCs w:val="30"/>
        </w:rPr>
        <w:t>работа</w:t>
      </w:r>
      <w:r>
        <w:rPr>
          <w:rFonts w:ascii="Times New Roman" w:eastAsiaTheme="minorEastAsia" w:hAnsi="Times New Roman" w:cs="Times New Roman"/>
          <w:sz w:val="30"/>
          <w:szCs w:val="30"/>
        </w:rPr>
        <w:t>е</w:t>
      </w:r>
      <w:r w:rsidR="00CD582F" w:rsidRPr="00431B51">
        <w:rPr>
          <w:rFonts w:ascii="Times New Roman" w:eastAsiaTheme="minorEastAsia" w:hAnsi="Times New Roman" w:cs="Times New Roman"/>
          <w:sz w:val="30"/>
          <w:szCs w:val="30"/>
        </w:rPr>
        <w:t xml:space="preserve">т </w:t>
      </w:r>
      <w:r w:rsidR="00FB0524">
        <w:rPr>
          <w:rFonts w:ascii="Times New Roman" w:eastAsiaTheme="minorEastAsia" w:hAnsi="Times New Roman" w:cs="Times New Roman"/>
          <w:sz w:val="30"/>
          <w:szCs w:val="30"/>
        </w:rPr>
        <w:t>90</w:t>
      </w:r>
      <w:r w:rsidR="00CD582F" w:rsidRPr="00431B51">
        <w:rPr>
          <w:rFonts w:ascii="Times New Roman" w:eastAsiaTheme="minorEastAsia" w:hAnsi="Times New Roman" w:cs="Times New Roman"/>
          <w:sz w:val="30"/>
          <w:szCs w:val="30"/>
        </w:rPr>
        <w:t xml:space="preserve"> кризисных педагогов-психолого</w:t>
      </w:r>
      <w:r>
        <w:rPr>
          <w:rFonts w:ascii="Times New Roman" w:eastAsiaTheme="minorEastAsia" w:hAnsi="Times New Roman" w:cs="Times New Roman"/>
          <w:sz w:val="30"/>
          <w:szCs w:val="30"/>
        </w:rPr>
        <w:t>в</w:t>
      </w:r>
      <w:r w:rsidR="00FB0524">
        <w:rPr>
          <w:rFonts w:ascii="Times New Roman" w:eastAsiaTheme="minorEastAsia" w:hAnsi="Times New Roman" w:cs="Times New Roman"/>
          <w:sz w:val="30"/>
          <w:szCs w:val="30"/>
        </w:rPr>
        <w:t xml:space="preserve"> для оказания помощи семьям.</w:t>
      </w:r>
    </w:p>
    <w:p w14:paraId="4AAA2D5D" w14:textId="0EF0A4C4" w:rsidR="004E76D2" w:rsidRDefault="00CD582F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431B51">
        <w:rPr>
          <w:rFonts w:ascii="Times New Roman" w:eastAsiaTheme="minorEastAsia" w:hAnsi="Times New Roman" w:cs="Times New Roman"/>
          <w:sz w:val="30"/>
          <w:szCs w:val="30"/>
        </w:rPr>
        <w:t>Осуществляется контроль за многодетными семьями</w:t>
      </w:r>
      <w:r w:rsidR="00DB52BD">
        <w:rPr>
          <w:rFonts w:ascii="Times New Roman" w:eastAsiaTheme="minorEastAsia" w:hAnsi="Times New Roman" w:cs="Times New Roman"/>
          <w:sz w:val="30"/>
          <w:szCs w:val="30"/>
        </w:rPr>
        <w:t xml:space="preserve">,                                             за использованием родителями государственных пособий. </w:t>
      </w:r>
      <w:r w:rsidRPr="00431B51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</w:p>
    <w:p w14:paraId="5004D8A5" w14:textId="77777777" w:rsidR="004E76D2" w:rsidRPr="00A87D10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7D10">
        <w:rPr>
          <w:rFonts w:ascii="Times New Roman" w:hAnsi="Times New Roman" w:cs="Times New Roman"/>
          <w:sz w:val="30"/>
          <w:szCs w:val="30"/>
        </w:rPr>
        <w:t>Проводится ряд мероприятий, направленных на повышение престижа семьи, материнства и отцовства, воспитание молодежи в системе традиционных духовно-нравственных ценностей.</w:t>
      </w:r>
    </w:p>
    <w:p w14:paraId="5273A24D" w14:textId="77777777" w:rsidR="00B91B38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Pr="00D16A2B">
        <w:rPr>
          <w:rFonts w:ascii="Times New Roman" w:hAnsi="Times New Roman"/>
          <w:sz w:val="30"/>
          <w:szCs w:val="30"/>
        </w:rPr>
        <w:t>едакциями 24</w:t>
      </w:r>
      <w:r>
        <w:rPr>
          <w:rFonts w:ascii="Times New Roman" w:hAnsi="Times New Roman"/>
          <w:sz w:val="30"/>
          <w:szCs w:val="30"/>
        </w:rPr>
        <w:t xml:space="preserve"> региональных</w:t>
      </w:r>
      <w:r w:rsidRPr="00D16A2B">
        <w:rPr>
          <w:rFonts w:ascii="Times New Roman" w:hAnsi="Times New Roman"/>
          <w:sz w:val="30"/>
          <w:szCs w:val="30"/>
        </w:rPr>
        <w:t xml:space="preserve"> газет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D16A2B">
        <w:rPr>
          <w:rFonts w:ascii="Times New Roman" w:hAnsi="Times New Roman"/>
          <w:sz w:val="30"/>
          <w:szCs w:val="30"/>
        </w:rPr>
        <w:t>размещ</w:t>
      </w:r>
      <w:r>
        <w:rPr>
          <w:rFonts w:ascii="Times New Roman" w:hAnsi="Times New Roman"/>
          <w:sz w:val="30"/>
          <w:szCs w:val="30"/>
        </w:rPr>
        <w:t>ены</w:t>
      </w:r>
      <w:r w:rsidRPr="00D16A2B">
        <w:rPr>
          <w:rFonts w:ascii="Times New Roman" w:hAnsi="Times New Roman"/>
          <w:sz w:val="30"/>
          <w:szCs w:val="30"/>
        </w:rPr>
        <w:t xml:space="preserve"> информационные материалы </w:t>
      </w:r>
      <w:r>
        <w:rPr>
          <w:rFonts w:ascii="Times New Roman" w:hAnsi="Times New Roman"/>
          <w:sz w:val="30"/>
          <w:szCs w:val="30"/>
        </w:rPr>
        <w:t>о</w:t>
      </w:r>
      <w:r w:rsidRPr="00D16A2B">
        <w:rPr>
          <w:rFonts w:ascii="Times New Roman" w:hAnsi="Times New Roman"/>
          <w:sz w:val="30"/>
          <w:szCs w:val="30"/>
        </w:rPr>
        <w:t xml:space="preserve">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традиционных семейных ценност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ях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, здорово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м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образ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е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жизни, создани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и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нетерпимого отношения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к родителям, уклоняющимся 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                             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от воспитания и содержания своих детей, допускающим в отношении 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                  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их жестокость</w:t>
      </w:r>
      <w:r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 </w:t>
      </w:r>
      <w:r w:rsidRPr="00D16A2B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и насилие</w:t>
      </w:r>
      <w:r>
        <w:rPr>
          <w:rFonts w:ascii="Times New Roman" w:hAnsi="Times New Roman"/>
          <w:sz w:val="30"/>
          <w:szCs w:val="30"/>
        </w:rPr>
        <w:t xml:space="preserve"> (о</w:t>
      </w:r>
      <w:r w:rsidRPr="00D16A2B">
        <w:rPr>
          <w:rFonts w:ascii="Times New Roman" w:hAnsi="Times New Roman"/>
          <w:sz w:val="30"/>
          <w:szCs w:val="30"/>
        </w:rPr>
        <w:t xml:space="preserve">публиковано </w:t>
      </w:r>
      <w:r>
        <w:rPr>
          <w:rFonts w:ascii="Times New Roman" w:hAnsi="Times New Roman"/>
          <w:sz w:val="30"/>
          <w:szCs w:val="30"/>
        </w:rPr>
        <w:t>4700</w:t>
      </w:r>
      <w:r w:rsidRPr="00D16A2B">
        <w:rPr>
          <w:rFonts w:ascii="Times New Roman" w:hAnsi="Times New Roman"/>
          <w:sz w:val="30"/>
          <w:szCs w:val="30"/>
        </w:rPr>
        <w:t xml:space="preserve"> материалов</w:t>
      </w:r>
      <w:r>
        <w:rPr>
          <w:rFonts w:ascii="Times New Roman" w:hAnsi="Times New Roman"/>
          <w:sz w:val="30"/>
          <w:szCs w:val="30"/>
        </w:rPr>
        <w:t>).</w:t>
      </w:r>
    </w:p>
    <w:p w14:paraId="49D3E7DF" w14:textId="39263951" w:rsidR="004E76D2" w:rsidRPr="00A87D10" w:rsidRDefault="004E76D2" w:rsidP="004E76D2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C4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87D10">
        <w:rPr>
          <w:rFonts w:ascii="Times New Roman" w:hAnsi="Times New Roman" w:cs="Times New Roman"/>
          <w:sz w:val="30"/>
          <w:szCs w:val="30"/>
        </w:rPr>
        <w:t xml:space="preserve">На базе клубных учреждений области </w:t>
      </w:r>
      <w:r>
        <w:rPr>
          <w:rFonts w:ascii="Times New Roman" w:hAnsi="Times New Roman" w:cs="Times New Roman"/>
          <w:sz w:val="30"/>
          <w:szCs w:val="30"/>
        </w:rPr>
        <w:t>продолжают</w:t>
      </w:r>
      <w:r w:rsidRPr="00A87D10">
        <w:rPr>
          <w:rFonts w:ascii="Times New Roman" w:hAnsi="Times New Roman" w:cs="Times New Roman"/>
          <w:sz w:val="30"/>
          <w:szCs w:val="30"/>
        </w:rPr>
        <w:t xml:space="preserve"> функционировать 66 семейных клуб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A87D10">
        <w:rPr>
          <w:rFonts w:ascii="Times New Roman" w:hAnsi="Times New Roman" w:cs="Times New Roman"/>
          <w:sz w:val="30"/>
          <w:szCs w:val="30"/>
        </w:rPr>
        <w:t xml:space="preserve"> и клубов молодой семьи, которые посещают 799 </w:t>
      </w:r>
      <w:r>
        <w:rPr>
          <w:rFonts w:ascii="Times New Roman" w:hAnsi="Times New Roman" w:cs="Times New Roman"/>
          <w:sz w:val="30"/>
          <w:szCs w:val="30"/>
        </w:rPr>
        <w:t xml:space="preserve">родителей. </w:t>
      </w:r>
    </w:p>
    <w:p w14:paraId="7B2D18AB" w14:textId="1E50A012" w:rsidR="00CD582F" w:rsidRPr="00CD582F" w:rsidRDefault="00CD582F" w:rsidP="00431B51">
      <w:pPr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1B51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Pr="00431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структурными подразделениями облисполкома, райгорисполкомами проводится </w:t>
      </w:r>
      <w:r w:rsidRPr="00431B51">
        <w:rPr>
          <w:rFonts w:ascii="Times New Roman" w:hAnsi="Times New Roman" w:cs="Times New Roman"/>
          <w:sz w:val="30"/>
          <w:szCs w:val="30"/>
        </w:rPr>
        <w:t xml:space="preserve">определенная работа по выполнению  требований Декрета №18, </w:t>
      </w:r>
      <w:r w:rsidRPr="00431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своевременному выявлению семейного неблагополучия, факторов, угрожающих жизни и здоровью детей, обеспечению защиты их прав и законных интересов, повышению ответственности родителей за воспитание и</w:t>
      </w:r>
      <w:r w:rsidRPr="00CD5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содержание детей. </w:t>
      </w:r>
    </w:p>
    <w:sectPr w:rsidR="00CD582F" w:rsidRPr="00CD582F" w:rsidSect="002F252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0DA1B" w14:textId="77777777" w:rsidR="009F43AD" w:rsidRDefault="009F43AD">
      <w:pPr>
        <w:spacing w:after="0" w:line="240" w:lineRule="auto"/>
      </w:pPr>
      <w:r>
        <w:separator/>
      </w:r>
    </w:p>
  </w:endnote>
  <w:endnote w:type="continuationSeparator" w:id="0">
    <w:p w14:paraId="2B5B5CD0" w14:textId="77777777" w:rsidR="009F43AD" w:rsidRDefault="009F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79911" w14:textId="77777777" w:rsidR="009F43AD" w:rsidRDefault="009F43AD">
      <w:pPr>
        <w:spacing w:after="0" w:line="240" w:lineRule="auto"/>
      </w:pPr>
      <w:r>
        <w:separator/>
      </w:r>
    </w:p>
  </w:footnote>
  <w:footnote w:type="continuationSeparator" w:id="0">
    <w:p w14:paraId="2B139E35" w14:textId="77777777" w:rsidR="009F43AD" w:rsidRDefault="009F4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52013" w14:textId="77777777" w:rsidR="00F22F0B" w:rsidRPr="003A5A2D" w:rsidRDefault="001F1CD7">
    <w:pPr>
      <w:pStyle w:val="a4"/>
      <w:jc w:val="center"/>
      <w:rPr>
        <w:rFonts w:ascii="Times New Roman" w:hAnsi="Times New Roman"/>
        <w:sz w:val="28"/>
        <w:szCs w:val="28"/>
      </w:rPr>
    </w:pPr>
    <w:r w:rsidRPr="003A5A2D">
      <w:rPr>
        <w:rFonts w:ascii="Times New Roman" w:hAnsi="Times New Roman"/>
        <w:sz w:val="28"/>
        <w:szCs w:val="28"/>
      </w:rPr>
      <w:fldChar w:fldCharType="begin"/>
    </w:r>
    <w:r w:rsidR="00F22F0B" w:rsidRPr="003A5A2D">
      <w:rPr>
        <w:rFonts w:ascii="Times New Roman" w:hAnsi="Times New Roman"/>
        <w:sz w:val="28"/>
        <w:szCs w:val="28"/>
      </w:rPr>
      <w:instrText xml:space="preserve"> PAGE   \* MERGEFORMAT </w:instrText>
    </w:r>
    <w:r w:rsidRPr="003A5A2D">
      <w:rPr>
        <w:rFonts w:ascii="Times New Roman" w:hAnsi="Times New Roman"/>
        <w:sz w:val="28"/>
        <w:szCs w:val="28"/>
      </w:rPr>
      <w:fldChar w:fldCharType="separate"/>
    </w:r>
    <w:r w:rsidR="0035167E">
      <w:rPr>
        <w:rFonts w:ascii="Times New Roman" w:hAnsi="Times New Roman"/>
        <w:noProof/>
        <w:sz w:val="28"/>
        <w:szCs w:val="28"/>
      </w:rPr>
      <w:t>2</w:t>
    </w:r>
    <w:r w:rsidRPr="003A5A2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BAD442"/>
    <w:lvl w:ilvl="0">
      <w:numFmt w:val="bullet"/>
      <w:lvlText w:val="*"/>
      <w:lvlJc w:val="left"/>
    </w:lvl>
  </w:abstractNum>
  <w:abstractNum w:abstractNumId="1">
    <w:nsid w:val="06C016EA"/>
    <w:multiLevelType w:val="hybridMultilevel"/>
    <w:tmpl w:val="D4DEF886"/>
    <w:lvl w:ilvl="0" w:tplc="B21C7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861868"/>
    <w:multiLevelType w:val="hybridMultilevel"/>
    <w:tmpl w:val="9AD69B06"/>
    <w:lvl w:ilvl="0" w:tplc="34447C6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17321C05"/>
    <w:multiLevelType w:val="hybridMultilevel"/>
    <w:tmpl w:val="CD48030C"/>
    <w:lvl w:ilvl="0" w:tplc="E3C0F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290525"/>
    <w:multiLevelType w:val="hybridMultilevel"/>
    <w:tmpl w:val="2624B56E"/>
    <w:lvl w:ilvl="0" w:tplc="EEBA07B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32083F"/>
    <w:multiLevelType w:val="hybridMultilevel"/>
    <w:tmpl w:val="132E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272AF"/>
    <w:multiLevelType w:val="hybridMultilevel"/>
    <w:tmpl w:val="DD84B010"/>
    <w:lvl w:ilvl="0" w:tplc="2904FF86">
      <w:start w:val="1"/>
      <w:numFmt w:val="decimal"/>
      <w:lvlText w:val="%1."/>
      <w:lvlJc w:val="left"/>
      <w:pPr>
        <w:ind w:left="884" w:hanging="60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E65B3"/>
    <w:multiLevelType w:val="hybridMultilevel"/>
    <w:tmpl w:val="63B8E92E"/>
    <w:lvl w:ilvl="0" w:tplc="3E4EC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7A39AD"/>
    <w:multiLevelType w:val="hybridMultilevel"/>
    <w:tmpl w:val="D2FA596E"/>
    <w:lvl w:ilvl="0" w:tplc="EA403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C1"/>
    <w:rsid w:val="00003E83"/>
    <w:rsid w:val="0000636A"/>
    <w:rsid w:val="00006FFC"/>
    <w:rsid w:val="00010BA6"/>
    <w:rsid w:val="000236F0"/>
    <w:rsid w:val="00024E63"/>
    <w:rsid w:val="0003094C"/>
    <w:rsid w:val="00030DD1"/>
    <w:rsid w:val="0003445D"/>
    <w:rsid w:val="00035276"/>
    <w:rsid w:val="000361A2"/>
    <w:rsid w:val="00037BB6"/>
    <w:rsid w:val="00044D4B"/>
    <w:rsid w:val="000461F1"/>
    <w:rsid w:val="00046FFD"/>
    <w:rsid w:val="00052633"/>
    <w:rsid w:val="00052873"/>
    <w:rsid w:val="00054479"/>
    <w:rsid w:val="000559AA"/>
    <w:rsid w:val="00057731"/>
    <w:rsid w:val="000578D5"/>
    <w:rsid w:val="000630B6"/>
    <w:rsid w:val="000635A9"/>
    <w:rsid w:val="00065AE0"/>
    <w:rsid w:val="000665DC"/>
    <w:rsid w:val="000718F9"/>
    <w:rsid w:val="00072D08"/>
    <w:rsid w:val="00073476"/>
    <w:rsid w:val="0007365B"/>
    <w:rsid w:val="00074D92"/>
    <w:rsid w:val="00077B4B"/>
    <w:rsid w:val="000849C0"/>
    <w:rsid w:val="00085E39"/>
    <w:rsid w:val="0009130A"/>
    <w:rsid w:val="00092FA1"/>
    <w:rsid w:val="00093169"/>
    <w:rsid w:val="00094F17"/>
    <w:rsid w:val="00095DF8"/>
    <w:rsid w:val="000A17F0"/>
    <w:rsid w:val="000A4449"/>
    <w:rsid w:val="000A645F"/>
    <w:rsid w:val="000A6756"/>
    <w:rsid w:val="000B06C6"/>
    <w:rsid w:val="000B1D53"/>
    <w:rsid w:val="000B51C2"/>
    <w:rsid w:val="000D3F3D"/>
    <w:rsid w:val="000D5C66"/>
    <w:rsid w:val="000E17E2"/>
    <w:rsid w:val="000E22F8"/>
    <w:rsid w:val="000E5073"/>
    <w:rsid w:val="000E66BB"/>
    <w:rsid w:val="000E68B9"/>
    <w:rsid w:val="000F29E5"/>
    <w:rsid w:val="000F5B2D"/>
    <w:rsid w:val="00103161"/>
    <w:rsid w:val="00105E94"/>
    <w:rsid w:val="001114B0"/>
    <w:rsid w:val="00112465"/>
    <w:rsid w:val="00114689"/>
    <w:rsid w:val="001146FC"/>
    <w:rsid w:val="001209B2"/>
    <w:rsid w:val="00121486"/>
    <w:rsid w:val="0012567D"/>
    <w:rsid w:val="001303BB"/>
    <w:rsid w:val="001317E3"/>
    <w:rsid w:val="00132874"/>
    <w:rsid w:val="00132B3A"/>
    <w:rsid w:val="00132DC8"/>
    <w:rsid w:val="0013418F"/>
    <w:rsid w:val="00141696"/>
    <w:rsid w:val="001539F4"/>
    <w:rsid w:val="001570C4"/>
    <w:rsid w:val="00165D17"/>
    <w:rsid w:val="0016629C"/>
    <w:rsid w:val="001730D5"/>
    <w:rsid w:val="00174FB1"/>
    <w:rsid w:val="00176BD8"/>
    <w:rsid w:val="001777E5"/>
    <w:rsid w:val="00180710"/>
    <w:rsid w:val="001830E4"/>
    <w:rsid w:val="0019133E"/>
    <w:rsid w:val="00192E79"/>
    <w:rsid w:val="00197CF0"/>
    <w:rsid w:val="001A0417"/>
    <w:rsid w:val="001A3E26"/>
    <w:rsid w:val="001A65D8"/>
    <w:rsid w:val="001B0532"/>
    <w:rsid w:val="001B3A85"/>
    <w:rsid w:val="001C17B2"/>
    <w:rsid w:val="001C240C"/>
    <w:rsid w:val="001C7459"/>
    <w:rsid w:val="001D041A"/>
    <w:rsid w:val="001D29DD"/>
    <w:rsid w:val="001D2BA3"/>
    <w:rsid w:val="001D7A12"/>
    <w:rsid w:val="001D7C3A"/>
    <w:rsid w:val="001E38DB"/>
    <w:rsid w:val="001E7C4B"/>
    <w:rsid w:val="001F03E8"/>
    <w:rsid w:val="001F1CD7"/>
    <w:rsid w:val="001F350A"/>
    <w:rsid w:val="001F5357"/>
    <w:rsid w:val="001F7A63"/>
    <w:rsid w:val="00200FAE"/>
    <w:rsid w:val="00206371"/>
    <w:rsid w:val="00207762"/>
    <w:rsid w:val="00214A77"/>
    <w:rsid w:val="002171AF"/>
    <w:rsid w:val="0022237A"/>
    <w:rsid w:val="00226853"/>
    <w:rsid w:val="00227AE0"/>
    <w:rsid w:val="00230F35"/>
    <w:rsid w:val="002415CC"/>
    <w:rsid w:val="00247379"/>
    <w:rsid w:val="0025288F"/>
    <w:rsid w:val="00255002"/>
    <w:rsid w:val="00255081"/>
    <w:rsid w:val="00264F85"/>
    <w:rsid w:val="0026663A"/>
    <w:rsid w:val="00266B8C"/>
    <w:rsid w:val="0026784A"/>
    <w:rsid w:val="002723FA"/>
    <w:rsid w:val="00273A4B"/>
    <w:rsid w:val="00274493"/>
    <w:rsid w:val="002760F5"/>
    <w:rsid w:val="00282D99"/>
    <w:rsid w:val="002872D3"/>
    <w:rsid w:val="00297574"/>
    <w:rsid w:val="002A0959"/>
    <w:rsid w:val="002A364B"/>
    <w:rsid w:val="002A3AEE"/>
    <w:rsid w:val="002B0A25"/>
    <w:rsid w:val="002B26AC"/>
    <w:rsid w:val="002B2DD3"/>
    <w:rsid w:val="002B74DE"/>
    <w:rsid w:val="002C1C4A"/>
    <w:rsid w:val="002C7D36"/>
    <w:rsid w:val="002E1812"/>
    <w:rsid w:val="002E5046"/>
    <w:rsid w:val="002E757C"/>
    <w:rsid w:val="002E7BCE"/>
    <w:rsid w:val="002F0D5D"/>
    <w:rsid w:val="002F1A36"/>
    <w:rsid w:val="002F2529"/>
    <w:rsid w:val="002F2A08"/>
    <w:rsid w:val="002F3A46"/>
    <w:rsid w:val="002F3AA7"/>
    <w:rsid w:val="002F5C19"/>
    <w:rsid w:val="002F6380"/>
    <w:rsid w:val="002F6927"/>
    <w:rsid w:val="002F7827"/>
    <w:rsid w:val="0030095A"/>
    <w:rsid w:val="00306C42"/>
    <w:rsid w:val="00307256"/>
    <w:rsid w:val="003110C9"/>
    <w:rsid w:val="00320C0A"/>
    <w:rsid w:val="00321BAC"/>
    <w:rsid w:val="00324207"/>
    <w:rsid w:val="00324DC0"/>
    <w:rsid w:val="00325230"/>
    <w:rsid w:val="0032593B"/>
    <w:rsid w:val="00332025"/>
    <w:rsid w:val="0033297B"/>
    <w:rsid w:val="0033404A"/>
    <w:rsid w:val="00337ED9"/>
    <w:rsid w:val="003411EA"/>
    <w:rsid w:val="0034160E"/>
    <w:rsid w:val="003448E7"/>
    <w:rsid w:val="00345736"/>
    <w:rsid w:val="003478FC"/>
    <w:rsid w:val="0035096D"/>
    <w:rsid w:val="0035167E"/>
    <w:rsid w:val="00351872"/>
    <w:rsid w:val="003524D3"/>
    <w:rsid w:val="00356802"/>
    <w:rsid w:val="00362341"/>
    <w:rsid w:val="0036497B"/>
    <w:rsid w:val="00366667"/>
    <w:rsid w:val="0037109A"/>
    <w:rsid w:val="00373185"/>
    <w:rsid w:val="0037363F"/>
    <w:rsid w:val="00376CFB"/>
    <w:rsid w:val="003771B9"/>
    <w:rsid w:val="003802F7"/>
    <w:rsid w:val="0039230F"/>
    <w:rsid w:val="00395CB6"/>
    <w:rsid w:val="003A3FA1"/>
    <w:rsid w:val="003A5435"/>
    <w:rsid w:val="003A5557"/>
    <w:rsid w:val="003A59CB"/>
    <w:rsid w:val="003B0630"/>
    <w:rsid w:val="003B0E83"/>
    <w:rsid w:val="003B23B7"/>
    <w:rsid w:val="003B5CDB"/>
    <w:rsid w:val="003B6C4B"/>
    <w:rsid w:val="003B7045"/>
    <w:rsid w:val="003B7CE6"/>
    <w:rsid w:val="003C3CD3"/>
    <w:rsid w:val="003C6CDE"/>
    <w:rsid w:val="003D5BB1"/>
    <w:rsid w:val="003D5EBF"/>
    <w:rsid w:val="003E0E54"/>
    <w:rsid w:val="003E20D4"/>
    <w:rsid w:val="003E3F73"/>
    <w:rsid w:val="003F3023"/>
    <w:rsid w:val="00405BA6"/>
    <w:rsid w:val="0041489C"/>
    <w:rsid w:val="00423088"/>
    <w:rsid w:val="004233D8"/>
    <w:rsid w:val="0042537E"/>
    <w:rsid w:val="004274BE"/>
    <w:rsid w:val="004306CD"/>
    <w:rsid w:val="00431B51"/>
    <w:rsid w:val="00431D51"/>
    <w:rsid w:val="004325B0"/>
    <w:rsid w:val="004335E0"/>
    <w:rsid w:val="0043612F"/>
    <w:rsid w:val="00437029"/>
    <w:rsid w:val="00440222"/>
    <w:rsid w:val="00441D33"/>
    <w:rsid w:val="0045001F"/>
    <w:rsid w:val="004506CC"/>
    <w:rsid w:val="00451C81"/>
    <w:rsid w:val="00452E01"/>
    <w:rsid w:val="00457177"/>
    <w:rsid w:val="00457489"/>
    <w:rsid w:val="00465A27"/>
    <w:rsid w:val="00471FB7"/>
    <w:rsid w:val="00476094"/>
    <w:rsid w:val="00476D36"/>
    <w:rsid w:val="0048179C"/>
    <w:rsid w:val="004929F9"/>
    <w:rsid w:val="0049321B"/>
    <w:rsid w:val="00493457"/>
    <w:rsid w:val="0049379F"/>
    <w:rsid w:val="00493A51"/>
    <w:rsid w:val="0049702D"/>
    <w:rsid w:val="004A0A32"/>
    <w:rsid w:val="004A6711"/>
    <w:rsid w:val="004A6E83"/>
    <w:rsid w:val="004A7B45"/>
    <w:rsid w:val="004B1FB3"/>
    <w:rsid w:val="004B33B2"/>
    <w:rsid w:val="004C0CD3"/>
    <w:rsid w:val="004C0F9B"/>
    <w:rsid w:val="004D142C"/>
    <w:rsid w:val="004D1B26"/>
    <w:rsid w:val="004D2E08"/>
    <w:rsid w:val="004D7040"/>
    <w:rsid w:val="004E17EC"/>
    <w:rsid w:val="004E76D2"/>
    <w:rsid w:val="004F6729"/>
    <w:rsid w:val="004F7013"/>
    <w:rsid w:val="004F7E42"/>
    <w:rsid w:val="00500DA1"/>
    <w:rsid w:val="0050342A"/>
    <w:rsid w:val="005174E9"/>
    <w:rsid w:val="00524D8F"/>
    <w:rsid w:val="00526620"/>
    <w:rsid w:val="005278D9"/>
    <w:rsid w:val="00540D7B"/>
    <w:rsid w:val="005419EE"/>
    <w:rsid w:val="00542ECC"/>
    <w:rsid w:val="005468E7"/>
    <w:rsid w:val="00550814"/>
    <w:rsid w:val="00563C1B"/>
    <w:rsid w:val="005655B2"/>
    <w:rsid w:val="00566E3D"/>
    <w:rsid w:val="0057000C"/>
    <w:rsid w:val="00570272"/>
    <w:rsid w:val="00576311"/>
    <w:rsid w:val="00582526"/>
    <w:rsid w:val="005867F5"/>
    <w:rsid w:val="005913FE"/>
    <w:rsid w:val="00591F8C"/>
    <w:rsid w:val="00597FCC"/>
    <w:rsid w:val="005A2AB4"/>
    <w:rsid w:val="005A2D37"/>
    <w:rsid w:val="005A4AAE"/>
    <w:rsid w:val="005A61DB"/>
    <w:rsid w:val="005A629B"/>
    <w:rsid w:val="005A6669"/>
    <w:rsid w:val="005B4337"/>
    <w:rsid w:val="005C36E0"/>
    <w:rsid w:val="005C4B8A"/>
    <w:rsid w:val="005C67B4"/>
    <w:rsid w:val="005C6837"/>
    <w:rsid w:val="005D0827"/>
    <w:rsid w:val="005D5746"/>
    <w:rsid w:val="005D744F"/>
    <w:rsid w:val="005E35A0"/>
    <w:rsid w:val="005F4176"/>
    <w:rsid w:val="005F56A1"/>
    <w:rsid w:val="005F65AD"/>
    <w:rsid w:val="005F6C2C"/>
    <w:rsid w:val="006003DB"/>
    <w:rsid w:val="00600F2C"/>
    <w:rsid w:val="00603B02"/>
    <w:rsid w:val="00615CAC"/>
    <w:rsid w:val="00615DCE"/>
    <w:rsid w:val="0062007E"/>
    <w:rsid w:val="00620E83"/>
    <w:rsid w:val="0062248E"/>
    <w:rsid w:val="00624724"/>
    <w:rsid w:val="00624790"/>
    <w:rsid w:val="00626482"/>
    <w:rsid w:val="00627021"/>
    <w:rsid w:val="00634923"/>
    <w:rsid w:val="00644F08"/>
    <w:rsid w:val="00647D3B"/>
    <w:rsid w:val="006505F3"/>
    <w:rsid w:val="00651207"/>
    <w:rsid w:val="00656A97"/>
    <w:rsid w:val="00660858"/>
    <w:rsid w:val="006612AB"/>
    <w:rsid w:val="006632E2"/>
    <w:rsid w:val="00664B43"/>
    <w:rsid w:val="00666875"/>
    <w:rsid w:val="00667EB8"/>
    <w:rsid w:val="0067294A"/>
    <w:rsid w:val="00673AD3"/>
    <w:rsid w:val="0067698B"/>
    <w:rsid w:val="0067781A"/>
    <w:rsid w:val="00677FED"/>
    <w:rsid w:val="0068061C"/>
    <w:rsid w:val="00681174"/>
    <w:rsid w:val="006859C8"/>
    <w:rsid w:val="006901A4"/>
    <w:rsid w:val="006968B3"/>
    <w:rsid w:val="006A1E29"/>
    <w:rsid w:val="006A257B"/>
    <w:rsid w:val="006A7616"/>
    <w:rsid w:val="006B311E"/>
    <w:rsid w:val="006B432C"/>
    <w:rsid w:val="006B5BC6"/>
    <w:rsid w:val="006B6C67"/>
    <w:rsid w:val="006C17D0"/>
    <w:rsid w:val="006C5B3C"/>
    <w:rsid w:val="006D2CFD"/>
    <w:rsid w:val="006D679C"/>
    <w:rsid w:val="006D7178"/>
    <w:rsid w:val="006D7E07"/>
    <w:rsid w:val="006E3B5E"/>
    <w:rsid w:val="006F033A"/>
    <w:rsid w:val="006F119A"/>
    <w:rsid w:val="006F2D4F"/>
    <w:rsid w:val="006F739B"/>
    <w:rsid w:val="007007EC"/>
    <w:rsid w:val="00701B8C"/>
    <w:rsid w:val="00703108"/>
    <w:rsid w:val="00706D57"/>
    <w:rsid w:val="00717E8B"/>
    <w:rsid w:val="00722A94"/>
    <w:rsid w:val="00726208"/>
    <w:rsid w:val="00731170"/>
    <w:rsid w:val="007405AD"/>
    <w:rsid w:val="00741A87"/>
    <w:rsid w:val="007444A2"/>
    <w:rsid w:val="00751135"/>
    <w:rsid w:val="00751C77"/>
    <w:rsid w:val="0075443A"/>
    <w:rsid w:val="00767473"/>
    <w:rsid w:val="00771875"/>
    <w:rsid w:val="00782FC6"/>
    <w:rsid w:val="007831F2"/>
    <w:rsid w:val="007918AA"/>
    <w:rsid w:val="0079295F"/>
    <w:rsid w:val="00794BC2"/>
    <w:rsid w:val="007A1A94"/>
    <w:rsid w:val="007A1D48"/>
    <w:rsid w:val="007A1F87"/>
    <w:rsid w:val="007A5BFE"/>
    <w:rsid w:val="007A718F"/>
    <w:rsid w:val="007B301A"/>
    <w:rsid w:val="007B4B2A"/>
    <w:rsid w:val="007B541B"/>
    <w:rsid w:val="007B57C3"/>
    <w:rsid w:val="007B610F"/>
    <w:rsid w:val="007B6398"/>
    <w:rsid w:val="007C1EBF"/>
    <w:rsid w:val="007C4167"/>
    <w:rsid w:val="007C4B82"/>
    <w:rsid w:val="007C56E9"/>
    <w:rsid w:val="007C6262"/>
    <w:rsid w:val="007C65E1"/>
    <w:rsid w:val="007C6B91"/>
    <w:rsid w:val="007D008B"/>
    <w:rsid w:val="007D2276"/>
    <w:rsid w:val="007D3695"/>
    <w:rsid w:val="007D4F9B"/>
    <w:rsid w:val="007D5A65"/>
    <w:rsid w:val="007E17B4"/>
    <w:rsid w:val="007E18CF"/>
    <w:rsid w:val="007E4BC8"/>
    <w:rsid w:val="007E7274"/>
    <w:rsid w:val="007F04C0"/>
    <w:rsid w:val="00802288"/>
    <w:rsid w:val="00802E8D"/>
    <w:rsid w:val="008047F4"/>
    <w:rsid w:val="00806471"/>
    <w:rsid w:val="00811528"/>
    <w:rsid w:val="0081178D"/>
    <w:rsid w:val="0081192C"/>
    <w:rsid w:val="008134A6"/>
    <w:rsid w:val="00816D3F"/>
    <w:rsid w:val="00822D94"/>
    <w:rsid w:val="008266DA"/>
    <w:rsid w:val="00830F91"/>
    <w:rsid w:val="00831638"/>
    <w:rsid w:val="00842E40"/>
    <w:rsid w:val="00843758"/>
    <w:rsid w:val="00852734"/>
    <w:rsid w:val="00862EEA"/>
    <w:rsid w:val="0086464F"/>
    <w:rsid w:val="008669F9"/>
    <w:rsid w:val="00867933"/>
    <w:rsid w:val="00873B09"/>
    <w:rsid w:val="0087430C"/>
    <w:rsid w:val="00874685"/>
    <w:rsid w:val="0087689A"/>
    <w:rsid w:val="008814BB"/>
    <w:rsid w:val="008847B1"/>
    <w:rsid w:val="00885D60"/>
    <w:rsid w:val="00886AD7"/>
    <w:rsid w:val="008963B9"/>
    <w:rsid w:val="00897534"/>
    <w:rsid w:val="008A26AF"/>
    <w:rsid w:val="008A5A6A"/>
    <w:rsid w:val="008B02B7"/>
    <w:rsid w:val="008B12AF"/>
    <w:rsid w:val="008B2BB4"/>
    <w:rsid w:val="008B30E1"/>
    <w:rsid w:val="008B5614"/>
    <w:rsid w:val="008B562F"/>
    <w:rsid w:val="008B7C3D"/>
    <w:rsid w:val="008C2F61"/>
    <w:rsid w:val="008C56C5"/>
    <w:rsid w:val="008C7CDB"/>
    <w:rsid w:val="008E044C"/>
    <w:rsid w:val="008E1D0B"/>
    <w:rsid w:val="008E6E13"/>
    <w:rsid w:val="008F0E58"/>
    <w:rsid w:val="008F2AD2"/>
    <w:rsid w:val="008F5405"/>
    <w:rsid w:val="00900181"/>
    <w:rsid w:val="0090267C"/>
    <w:rsid w:val="00903028"/>
    <w:rsid w:val="00904008"/>
    <w:rsid w:val="009059D3"/>
    <w:rsid w:val="00905F67"/>
    <w:rsid w:val="0090665D"/>
    <w:rsid w:val="00907E8E"/>
    <w:rsid w:val="00911C10"/>
    <w:rsid w:val="0091742A"/>
    <w:rsid w:val="00917605"/>
    <w:rsid w:val="00920407"/>
    <w:rsid w:val="00925588"/>
    <w:rsid w:val="009278DB"/>
    <w:rsid w:val="00930A6D"/>
    <w:rsid w:val="00931E76"/>
    <w:rsid w:val="00932C64"/>
    <w:rsid w:val="0094184C"/>
    <w:rsid w:val="00953024"/>
    <w:rsid w:val="00954476"/>
    <w:rsid w:val="00954754"/>
    <w:rsid w:val="009553D6"/>
    <w:rsid w:val="009604E5"/>
    <w:rsid w:val="0096065F"/>
    <w:rsid w:val="00961F9E"/>
    <w:rsid w:val="0096297B"/>
    <w:rsid w:val="0096590C"/>
    <w:rsid w:val="0097488D"/>
    <w:rsid w:val="00975E89"/>
    <w:rsid w:val="00976EEB"/>
    <w:rsid w:val="0098145A"/>
    <w:rsid w:val="00983CDF"/>
    <w:rsid w:val="009848F9"/>
    <w:rsid w:val="00985881"/>
    <w:rsid w:val="0099122A"/>
    <w:rsid w:val="00992768"/>
    <w:rsid w:val="0099483A"/>
    <w:rsid w:val="009956FC"/>
    <w:rsid w:val="00996D5D"/>
    <w:rsid w:val="0099793B"/>
    <w:rsid w:val="009A2877"/>
    <w:rsid w:val="009A6FD4"/>
    <w:rsid w:val="009B22C7"/>
    <w:rsid w:val="009C1351"/>
    <w:rsid w:val="009C51A2"/>
    <w:rsid w:val="009C7B9C"/>
    <w:rsid w:val="009C7CB7"/>
    <w:rsid w:val="009D0CE8"/>
    <w:rsid w:val="009D7671"/>
    <w:rsid w:val="009E2ABD"/>
    <w:rsid w:val="009E6170"/>
    <w:rsid w:val="009E7AA0"/>
    <w:rsid w:val="009F2C2D"/>
    <w:rsid w:val="009F43AD"/>
    <w:rsid w:val="009F52C3"/>
    <w:rsid w:val="009F7733"/>
    <w:rsid w:val="00A03E74"/>
    <w:rsid w:val="00A0595D"/>
    <w:rsid w:val="00A17ED1"/>
    <w:rsid w:val="00A23BEB"/>
    <w:rsid w:val="00A25C82"/>
    <w:rsid w:val="00A26107"/>
    <w:rsid w:val="00A305C6"/>
    <w:rsid w:val="00A3168F"/>
    <w:rsid w:val="00A37E57"/>
    <w:rsid w:val="00A40AAA"/>
    <w:rsid w:val="00A44B48"/>
    <w:rsid w:val="00A461E2"/>
    <w:rsid w:val="00A47596"/>
    <w:rsid w:val="00A47AEF"/>
    <w:rsid w:val="00A51B17"/>
    <w:rsid w:val="00A5221F"/>
    <w:rsid w:val="00A5232F"/>
    <w:rsid w:val="00A52C39"/>
    <w:rsid w:val="00A548C5"/>
    <w:rsid w:val="00A54D1A"/>
    <w:rsid w:val="00A54D84"/>
    <w:rsid w:val="00A57C98"/>
    <w:rsid w:val="00A607D8"/>
    <w:rsid w:val="00A63917"/>
    <w:rsid w:val="00A707EA"/>
    <w:rsid w:val="00A75404"/>
    <w:rsid w:val="00A76323"/>
    <w:rsid w:val="00A95C97"/>
    <w:rsid w:val="00A96AA0"/>
    <w:rsid w:val="00AA0158"/>
    <w:rsid w:val="00AA239C"/>
    <w:rsid w:val="00AA374A"/>
    <w:rsid w:val="00AB1718"/>
    <w:rsid w:val="00AB4CE2"/>
    <w:rsid w:val="00AC0AA8"/>
    <w:rsid w:val="00AC2A7B"/>
    <w:rsid w:val="00AC382A"/>
    <w:rsid w:val="00AC7CBD"/>
    <w:rsid w:val="00AD40D5"/>
    <w:rsid w:val="00AE169D"/>
    <w:rsid w:val="00AE4D3B"/>
    <w:rsid w:val="00AE7F68"/>
    <w:rsid w:val="00AF5C5D"/>
    <w:rsid w:val="00AF783F"/>
    <w:rsid w:val="00B00CA5"/>
    <w:rsid w:val="00B16320"/>
    <w:rsid w:val="00B16EE9"/>
    <w:rsid w:val="00B20BB2"/>
    <w:rsid w:val="00B20D55"/>
    <w:rsid w:val="00B24F74"/>
    <w:rsid w:val="00B269DD"/>
    <w:rsid w:val="00B32ACF"/>
    <w:rsid w:val="00B36010"/>
    <w:rsid w:val="00B3641B"/>
    <w:rsid w:val="00B37AD0"/>
    <w:rsid w:val="00B44439"/>
    <w:rsid w:val="00B4596E"/>
    <w:rsid w:val="00B52B4D"/>
    <w:rsid w:val="00B55240"/>
    <w:rsid w:val="00B7003C"/>
    <w:rsid w:val="00B74AE3"/>
    <w:rsid w:val="00B77C4D"/>
    <w:rsid w:val="00B8221E"/>
    <w:rsid w:val="00B82356"/>
    <w:rsid w:val="00B835D6"/>
    <w:rsid w:val="00B8670B"/>
    <w:rsid w:val="00B86DB2"/>
    <w:rsid w:val="00B87218"/>
    <w:rsid w:val="00B873EF"/>
    <w:rsid w:val="00B9080C"/>
    <w:rsid w:val="00B91B38"/>
    <w:rsid w:val="00B97455"/>
    <w:rsid w:val="00B9746B"/>
    <w:rsid w:val="00B97FD2"/>
    <w:rsid w:val="00BA07F6"/>
    <w:rsid w:val="00BA70B4"/>
    <w:rsid w:val="00BB1612"/>
    <w:rsid w:val="00BB4E8D"/>
    <w:rsid w:val="00BB553B"/>
    <w:rsid w:val="00BB5D72"/>
    <w:rsid w:val="00BB6BDB"/>
    <w:rsid w:val="00BC0DC6"/>
    <w:rsid w:val="00BC1728"/>
    <w:rsid w:val="00BC6B7D"/>
    <w:rsid w:val="00BD31EE"/>
    <w:rsid w:val="00BD4352"/>
    <w:rsid w:val="00BD5A01"/>
    <w:rsid w:val="00BE01B4"/>
    <w:rsid w:val="00BE7986"/>
    <w:rsid w:val="00BF53E1"/>
    <w:rsid w:val="00BF5D3A"/>
    <w:rsid w:val="00BF6640"/>
    <w:rsid w:val="00C026B3"/>
    <w:rsid w:val="00C037CB"/>
    <w:rsid w:val="00C15B03"/>
    <w:rsid w:val="00C16241"/>
    <w:rsid w:val="00C1725B"/>
    <w:rsid w:val="00C34752"/>
    <w:rsid w:val="00C40B6D"/>
    <w:rsid w:val="00C45CC9"/>
    <w:rsid w:val="00C46FA6"/>
    <w:rsid w:val="00C509E0"/>
    <w:rsid w:val="00C5232F"/>
    <w:rsid w:val="00C64BBE"/>
    <w:rsid w:val="00C7271E"/>
    <w:rsid w:val="00C72FB9"/>
    <w:rsid w:val="00C74F41"/>
    <w:rsid w:val="00C77205"/>
    <w:rsid w:val="00C81D28"/>
    <w:rsid w:val="00C84BCF"/>
    <w:rsid w:val="00C84C4A"/>
    <w:rsid w:val="00C906F7"/>
    <w:rsid w:val="00C93620"/>
    <w:rsid w:val="00C9476C"/>
    <w:rsid w:val="00C962BB"/>
    <w:rsid w:val="00CA0159"/>
    <w:rsid w:val="00CA0D9F"/>
    <w:rsid w:val="00CA6F23"/>
    <w:rsid w:val="00CB1D0C"/>
    <w:rsid w:val="00CB338C"/>
    <w:rsid w:val="00CB34B6"/>
    <w:rsid w:val="00CB3D19"/>
    <w:rsid w:val="00CB3FFC"/>
    <w:rsid w:val="00CB5954"/>
    <w:rsid w:val="00CC0040"/>
    <w:rsid w:val="00CC0F7F"/>
    <w:rsid w:val="00CC16A0"/>
    <w:rsid w:val="00CC4BF0"/>
    <w:rsid w:val="00CC569B"/>
    <w:rsid w:val="00CC5A75"/>
    <w:rsid w:val="00CC5C27"/>
    <w:rsid w:val="00CC5EBD"/>
    <w:rsid w:val="00CC7EE8"/>
    <w:rsid w:val="00CD0CEC"/>
    <w:rsid w:val="00CD155B"/>
    <w:rsid w:val="00CD33D2"/>
    <w:rsid w:val="00CD49BD"/>
    <w:rsid w:val="00CD54C7"/>
    <w:rsid w:val="00CD582F"/>
    <w:rsid w:val="00CE1587"/>
    <w:rsid w:val="00CE272C"/>
    <w:rsid w:val="00CE4E1B"/>
    <w:rsid w:val="00CE6E7B"/>
    <w:rsid w:val="00CE7749"/>
    <w:rsid w:val="00CF1408"/>
    <w:rsid w:val="00CF1D87"/>
    <w:rsid w:val="00CF735F"/>
    <w:rsid w:val="00D005F2"/>
    <w:rsid w:val="00D0088B"/>
    <w:rsid w:val="00D0257F"/>
    <w:rsid w:val="00D026D5"/>
    <w:rsid w:val="00D02B16"/>
    <w:rsid w:val="00D10C8A"/>
    <w:rsid w:val="00D121E2"/>
    <w:rsid w:val="00D16DC9"/>
    <w:rsid w:val="00D205C6"/>
    <w:rsid w:val="00D21FCB"/>
    <w:rsid w:val="00D377A0"/>
    <w:rsid w:val="00D412DD"/>
    <w:rsid w:val="00D44495"/>
    <w:rsid w:val="00D475E1"/>
    <w:rsid w:val="00D53AF6"/>
    <w:rsid w:val="00D60FB2"/>
    <w:rsid w:val="00D642F4"/>
    <w:rsid w:val="00D64941"/>
    <w:rsid w:val="00D662CB"/>
    <w:rsid w:val="00D71071"/>
    <w:rsid w:val="00D726BB"/>
    <w:rsid w:val="00D759B2"/>
    <w:rsid w:val="00D821BE"/>
    <w:rsid w:val="00D82F23"/>
    <w:rsid w:val="00D85E1C"/>
    <w:rsid w:val="00D869C7"/>
    <w:rsid w:val="00D9073B"/>
    <w:rsid w:val="00D91426"/>
    <w:rsid w:val="00D96254"/>
    <w:rsid w:val="00DA1A19"/>
    <w:rsid w:val="00DA4600"/>
    <w:rsid w:val="00DB04BD"/>
    <w:rsid w:val="00DB24FD"/>
    <w:rsid w:val="00DB3584"/>
    <w:rsid w:val="00DB52BD"/>
    <w:rsid w:val="00DB6F8C"/>
    <w:rsid w:val="00DB72D8"/>
    <w:rsid w:val="00DC35A6"/>
    <w:rsid w:val="00DC4169"/>
    <w:rsid w:val="00DD0F3E"/>
    <w:rsid w:val="00DD4720"/>
    <w:rsid w:val="00DD4B7C"/>
    <w:rsid w:val="00DD4F8F"/>
    <w:rsid w:val="00DE128D"/>
    <w:rsid w:val="00DE4DEC"/>
    <w:rsid w:val="00DE6E0A"/>
    <w:rsid w:val="00DF08C1"/>
    <w:rsid w:val="00DF4E78"/>
    <w:rsid w:val="00DF6949"/>
    <w:rsid w:val="00E03077"/>
    <w:rsid w:val="00E03BC6"/>
    <w:rsid w:val="00E056BF"/>
    <w:rsid w:val="00E0754D"/>
    <w:rsid w:val="00E12D95"/>
    <w:rsid w:val="00E13AEC"/>
    <w:rsid w:val="00E15525"/>
    <w:rsid w:val="00E20394"/>
    <w:rsid w:val="00E22949"/>
    <w:rsid w:val="00E243EB"/>
    <w:rsid w:val="00E2486A"/>
    <w:rsid w:val="00E302E7"/>
    <w:rsid w:val="00E306B3"/>
    <w:rsid w:val="00E3219E"/>
    <w:rsid w:val="00E33898"/>
    <w:rsid w:val="00E3442E"/>
    <w:rsid w:val="00E37D74"/>
    <w:rsid w:val="00E404E3"/>
    <w:rsid w:val="00E423D0"/>
    <w:rsid w:val="00E439BC"/>
    <w:rsid w:val="00E4528B"/>
    <w:rsid w:val="00E46A7F"/>
    <w:rsid w:val="00E46EEC"/>
    <w:rsid w:val="00E51748"/>
    <w:rsid w:val="00E54C17"/>
    <w:rsid w:val="00E55A35"/>
    <w:rsid w:val="00E56D54"/>
    <w:rsid w:val="00E56E9B"/>
    <w:rsid w:val="00E67177"/>
    <w:rsid w:val="00E77E57"/>
    <w:rsid w:val="00E81EF8"/>
    <w:rsid w:val="00E85C91"/>
    <w:rsid w:val="00E91EF5"/>
    <w:rsid w:val="00EA25CA"/>
    <w:rsid w:val="00EA513A"/>
    <w:rsid w:val="00EA54EB"/>
    <w:rsid w:val="00EA7EB8"/>
    <w:rsid w:val="00EB182E"/>
    <w:rsid w:val="00EB2002"/>
    <w:rsid w:val="00EB482C"/>
    <w:rsid w:val="00EB5B21"/>
    <w:rsid w:val="00EC6FD5"/>
    <w:rsid w:val="00ED5F6A"/>
    <w:rsid w:val="00EE391E"/>
    <w:rsid w:val="00EE409B"/>
    <w:rsid w:val="00EE49F4"/>
    <w:rsid w:val="00EE50D1"/>
    <w:rsid w:val="00EE53A8"/>
    <w:rsid w:val="00EF188B"/>
    <w:rsid w:val="00EF3788"/>
    <w:rsid w:val="00EF4D23"/>
    <w:rsid w:val="00EF4D51"/>
    <w:rsid w:val="00EF60EF"/>
    <w:rsid w:val="00F0777E"/>
    <w:rsid w:val="00F07FD5"/>
    <w:rsid w:val="00F1127F"/>
    <w:rsid w:val="00F1226D"/>
    <w:rsid w:val="00F16A56"/>
    <w:rsid w:val="00F17EAE"/>
    <w:rsid w:val="00F22BD5"/>
    <w:rsid w:val="00F22F0B"/>
    <w:rsid w:val="00F24A98"/>
    <w:rsid w:val="00F24D6B"/>
    <w:rsid w:val="00F267D0"/>
    <w:rsid w:val="00F27308"/>
    <w:rsid w:val="00F3214B"/>
    <w:rsid w:val="00F3404F"/>
    <w:rsid w:val="00F340F4"/>
    <w:rsid w:val="00F345C6"/>
    <w:rsid w:val="00F403BB"/>
    <w:rsid w:val="00F410EE"/>
    <w:rsid w:val="00F42FA4"/>
    <w:rsid w:val="00F43BC3"/>
    <w:rsid w:val="00F44352"/>
    <w:rsid w:val="00F46550"/>
    <w:rsid w:val="00F50FD1"/>
    <w:rsid w:val="00F5283D"/>
    <w:rsid w:val="00F52B2D"/>
    <w:rsid w:val="00F52BA3"/>
    <w:rsid w:val="00F52C89"/>
    <w:rsid w:val="00F55F77"/>
    <w:rsid w:val="00F576A9"/>
    <w:rsid w:val="00F624F0"/>
    <w:rsid w:val="00F62C65"/>
    <w:rsid w:val="00F750E9"/>
    <w:rsid w:val="00F7549C"/>
    <w:rsid w:val="00F75C94"/>
    <w:rsid w:val="00F77624"/>
    <w:rsid w:val="00F81E99"/>
    <w:rsid w:val="00F81F99"/>
    <w:rsid w:val="00F86074"/>
    <w:rsid w:val="00F8674A"/>
    <w:rsid w:val="00F872F4"/>
    <w:rsid w:val="00F93014"/>
    <w:rsid w:val="00F947E6"/>
    <w:rsid w:val="00F95ACE"/>
    <w:rsid w:val="00F96861"/>
    <w:rsid w:val="00F97023"/>
    <w:rsid w:val="00F97C6C"/>
    <w:rsid w:val="00FA1001"/>
    <w:rsid w:val="00FA3331"/>
    <w:rsid w:val="00FA3356"/>
    <w:rsid w:val="00FB0524"/>
    <w:rsid w:val="00FB2541"/>
    <w:rsid w:val="00FB2D39"/>
    <w:rsid w:val="00FC224B"/>
    <w:rsid w:val="00FC2A85"/>
    <w:rsid w:val="00FC4605"/>
    <w:rsid w:val="00FC4DF9"/>
    <w:rsid w:val="00FC62B0"/>
    <w:rsid w:val="00FE1534"/>
    <w:rsid w:val="00FE34D2"/>
    <w:rsid w:val="00FE6D2C"/>
    <w:rsid w:val="00FF1E8E"/>
    <w:rsid w:val="00FF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A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9483A"/>
  </w:style>
  <w:style w:type="paragraph" w:styleId="a3">
    <w:name w:val="No Spacing"/>
    <w:qFormat/>
    <w:rsid w:val="0099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9483A"/>
    <w:pPr>
      <w:tabs>
        <w:tab w:val="center" w:pos="4677"/>
        <w:tab w:val="right" w:pos="9355"/>
      </w:tabs>
      <w:spacing w:after="0" w:line="240" w:lineRule="auto"/>
      <w:ind w:left="-567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9483A"/>
    <w:rPr>
      <w:rFonts w:ascii="Calibri" w:eastAsia="Calibri" w:hAnsi="Calibri" w:cs="Times New Roman"/>
      <w:sz w:val="20"/>
      <w:szCs w:val="20"/>
    </w:rPr>
  </w:style>
  <w:style w:type="paragraph" w:styleId="a6">
    <w:name w:val="Body Text"/>
    <w:basedOn w:val="a"/>
    <w:link w:val="a7"/>
    <w:unhideWhenUsed/>
    <w:rsid w:val="0099483A"/>
    <w:pPr>
      <w:spacing w:after="12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Основной текст Знак"/>
    <w:basedOn w:val="a0"/>
    <w:link w:val="a6"/>
    <w:rsid w:val="0099483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Body Text Indent"/>
    <w:basedOn w:val="a"/>
    <w:link w:val="a9"/>
    <w:unhideWhenUsed/>
    <w:rsid w:val="0099483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99483A"/>
    <w:rPr>
      <w:rFonts w:ascii="Calibri" w:eastAsia="Calibri" w:hAnsi="Calibri" w:cs="Times New Roman"/>
    </w:rPr>
  </w:style>
  <w:style w:type="paragraph" w:styleId="aa">
    <w:name w:val="footer"/>
    <w:basedOn w:val="a"/>
    <w:link w:val="ab"/>
    <w:rsid w:val="0099483A"/>
    <w:pPr>
      <w:tabs>
        <w:tab w:val="center" w:pos="4677"/>
        <w:tab w:val="right" w:pos="9355"/>
      </w:tabs>
      <w:ind w:left="-567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99483A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rsid w:val="0099483A"/>
    <w:pPr>
      <w:spacing w:after="0" w:line="240" w:lineRule="auto"/>
      <w:ind w:left="-567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99483A"/>
    <w:rPr>
      <w:rFonts w:ascii="Tahoma" w:eastAsia="Calibri" w:hAnsi="Tahoma" w:cs="Times New Roman"/>
      <w:sz w:val="16"/>
      <w:szCs w:val="16"/>
    </w:rPr>
  </w:style>
  <w:style w:type="paragraph" w:styleId="ae">
    <w:name w:val="Normal (Web)"/>
    <w:basedOn w:val="a"/>
    <w:uiPriority w:val="99"/>
    <w:unhideWhenUsed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 Знак Знак"/>
    <w:basedOn w:val="a"/>
    <w:rsid w:val="009948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f0"/>
    <w:uiPriority w:val="39"/>
    <w:rsid w:val="009948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994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9948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99483A"/>
    <w:rPr>
      <w:rFonts w:ascii="Courier New" w:eastAsia="Times New Roman" w:hAnsi="Courier New" w:cs="Times New Roman"/>
      <w:sz w:val="20"/>
      <w:szCs w:val="20"/>
    </w:rPr>
  </w:style>
  <w:style w:type="character" w:styleId="af3">
    <w:name w:val="Strong"/>
    <w:basedOn w:val="a0"/>
    <w:uiPriority w:val="22"/>
    <w:qFormat/>
    <w:rsid w:val="004A6E83"/>
    <w:rPr>
      <w:b/>
      <w:bCs/>
    </w:rPr>
  </w:style>
  <w:style w:type="paragraph" w:customStyle="1" w:styleId="newncpi">
    <w:name w:val="newncpi"/>
    <w:basedOn w:val="a"/>
    <w:rsid w:val="000E50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41B"/>
  </w:style>
  <w:style w:type="paragraph" w:customStyle="1" w:styleId="Default">
    <w:name w:val="Default"/>
    <w:rsid w:val="00332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tepr">
    <w:name w:val="datepr"/>
    <w:basedOn w:val="a0"/>
    <w:rsid w:val="00D4449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44495"/>
    <w:rPr>
      <w:rFonts w:ascii="Times New Roman" w:hAnsi="Times New Roman" w:cs="Times New Roman" w:hint="default"/>
    </w:rPr>
  </w:style>
  <w:style w:type="paragraph" w:customStyle="1" w:styleId="titlencpi">
    <w:name w:val="titlencpi"/>
    <w:basedOn w:val="a"/>
    <w:rsid w:val="00D4449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3F3023"/>
    <w:pPr>
      <w:ind w:left="720"/>
      <w:contextualSpacing/>
    </w:pPr>
  </w:style>
  <w:style w:type="paragraph" w:customStyle="1" w:styleId="Style3">
    <w:name w:val="Style3"/>
    <w:basedOn w:val="a"/>
    <w:rsid w:val="00E03BC6"/>
    <w:pPr>
      <w:widowControl w:val="0"/>
      <w:autoSpaceDE w:val="0"/>
      <w:autoSpaceDN w:val="0"/>
      <w:adjustRightInd w:val="0"/>
      <w:spacing w:after="0" w:line="341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2567D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ConsPlusNormal">
    <w:name w:val="ConsPlusNormal"/>
    <w:rsid w:val="00405B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">
    <w:name w:val="Основной текст (2)_"/>
    <w:link w:val="21"/>
    <w:locked/>
    <w:rsid w:val="00CD582F"/>
    <w:rPr>
      <w:b/>
      <w:bCs/>
      <w:sz w:val="29"/>
      <w:szCs w:val="2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D582F"/>
    <w:pPr>
      <w:widowControl w:val="0"/>
      <w:shd w:val="clear" w:color="auto" w:fill="FFFFFF"/>
      <w:spacing w:after="120" w:line="240" w:lineRule="atLeast"/>
      <w:ind w:hanging="460"/>
      <w:jc w:val="center"/>
    </w:pPr>
    <w:rPr>
      <w:b/>
      <w:bCs/>
      <w:sz w:val="29"/>
      <w:szCs w:val="29"/>
    </w:rPr>
  </w:style>
  <w:style w:type="paragraph" w:customStyle="1" w:styleId="11">
    <w:name w:val="Обычный1"/>
    <w:rsid w:val="007D4F9B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9483A"/>
  </w:style>
  <w:style w:type="paragraph" w:styleId="a3">
    <w:name w:val="No Spacing"/>
    <w:qFormat/>
    <w:rsid w:val="0099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9483A"/>
    <w:pPr>
      <w:tabs>
        <w:tab w:val="center" w:pos="4677"/>
        <w:tab w:val="right" w:pos="9355"/>
      </w:tabs>
      <w:spacing w:after="0" w:line="240" w:lineRule="auto"/>
      <w:ind w:left="-567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9483A"/>
    <w:rPr>
      <w:rFonts w:ascii="Calibri" w:eastAsia="Calibri" w:hAnsi="Calibri" w:cs="Times New Roman"/>
      <w:sz w:val="20"/>
      <w:szCs w:val="20"/>
    </w:rPr>
  </w:style>
  <w:style w:type="paragraph" w:styleId="a6">
    <w:name w:val="Body Text"/>
    <w:basedOn w:val="a"/>
    <w:link w:val="a7"/>
    <w:unhideWhenUsed/>
    <w:rsid w:val="0099483A"/>
    <w:pPr>
      <w:spacing w:after="12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Основной текст Знак"/>
    <w:basedOn w:val="a0"/>
    <w:link w:val="a6"/>
    <w:rsid w:val="0099483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Body Text Indent"/>
    <w:basedOn w:val="a"/>
    <w:link w:val="a9"/>
    <w:unhideWhenUsed/>
    <w:rsid w:val="0099483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99483A"/>
    <w:rPr>
      <w:rFonts w:ascii="Calibri" w:eastAsia="Calibri" w:hAnsi="Calibri" w:cs="Times New Roman"/>
    </w:rPr>
  </w:style>
  <w:style w:type="paragraph" w:styleId="aa">
    <w:name w:val="footer"/>
    <w:basedOn w:val="a"/>
    <w:link w:val="ab"/>
    <w:rsid w:val="0099483A"/>
    <w:pPr>
      <w:tabs>
        <w:tab w:val="center" w:pos="4677"/>
        <w:tab w:val="right" w:pos="9355"/>
      </w:tabs>
      <w:ind w:left="-567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99483A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rsid w:val="0099483A"/>
    <w:pPr>
      <w:spacing w:after="0" w:line="240" w:lineRule="auto"/>
      <w:ind w:left="-567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99483A"/>
    <w:rPr>
      <w:rFonts w:ascii="Tahoma" w:eastAsia="Calibri" w:hAnsi="Tahoma" w:cs="Times New Roman"/>
      <w:sz w:val="16"/>
      <w:szCs w:val="16"/>
    </w:rPr>
  </w:style>
  <w:style w:type="paragraph" w:styleId="ae">
    <w:name w:val="Normal (Web)"/>
    <w:basedOn w:val="a"/>
    <w:uiPriority w:val="99"/>
    <w:unhideWhenUsed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 Знак Знак"/>
    <w:basedOn w:val="a"/>
    <w:rsid w:val="009948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f0"/>
    <w:uiPriority w:val="39"/>
    <w:rsid w:val="009948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994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9948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99483A"/>
    <w:rPr>
      <w:rFonts w:ascii="Courier New" w:eastAsia="Times New Roman" w:hAnsi="Courier New" w:cs="Times New Roman"/>
      <w:sz w:val="20"/>
      <w:szCs w:val="20"/>
    </w:rPr>
  </w:style>
  <w:style w:type="character" w:styleId="af3">
    <w:name w:val="Strong"/>
    <w:basedOn w:val="a0"/>
    <w:uiPriority w:val="22"/>
    <w:qFormat/>
    <w:rsid w:val="004A6E83"/>
    <w:rPr>
      <w:b/>
      <w:bCs/>
    </w:rPr>
  </w:style>
  <w:style w:type="paragraph" w:customStyle="1" w:styleId="newncpi">
    <w:name w:val="newncpi"/>
    <w:basedOn w:val="a"/>
    <w:rsid w:val="000E50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41B"/>
  </w:style>
  <w:style w:type="paragraph" w:customStyle="1" w:styleId="Default">
    <w:name w:val="Default"/>
    <w:rsid w:val="00332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tepr">
    <w:name w:val="datepr"/>
    <w:basedOn w:val="a0"/>
    <w:rsid w:val="00D4449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44495"/>
    <w:rPr>
      <w:rFonts w:ascii="Times New Roman" w:hAnsi="Times New Roman" w:cs="Times New Roman" w:hint="default"/>
    </w:rPr>
  </w:style>
  <w:style w:type="paragraph" w:customStyle="1" w:styleId="titlencpi">
    <w:name w:val="titlencpi"/>
    <w:basedOn w:val="a"/>
    <w:rsid w:val="00D4449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3F3023"/>
    <w:pPr>
      <w:ind w:left="720"/>
      <w:contextualSpacing/>
    </w:pPr>
  </w:style>
  <w:style w:type="paragraph" w:customStyle="1" w:styleId="Style3">
    <w:name w:val="Style3"/>
    <w:basedOn w:val="a"/>
    <w:rsid w:val="00E03BC6"/>
    <w:pPr>
      <w:widowControl w:val="0"/>
      <w:autoSpaceDE w:val="0"/>
      <w:autoSpaceDN w:val="0"/>
      <w:adjustRightInd w:val="0"/>
      <w:spacing w:after="0" w:line="341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2567D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ConsPlusNormal">
    <w:name w:val="ConsPlusNormal"/>
    <w:rsid w:val="00405B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">
    <w:name w:val="Основной текст (2)_"/>
    <w:link w:val="21"/>
    <w:locked/>
    <w:rsid w:val="00CD582F"/>
    <w:rPr>
      <w:b/>
      <w:bCs/>
      <w:sz w:val="29"/>
      <w:szCs w:val="2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D582F"/>
    <w:pPr>
      <w:widowControl w:val="0"/>
      <w:shd w:val="clear" w:color="auto" w:fill="FFFFFF"/>
      <w:spacing w:after="120" w:line="240" w:lineRule="atLeast"/>
      <w:ind w:hanging="460"/>
      <w:jc w:val="center"/>
    </w:pPr>
    <w:rPr>
      <w:b/>
      <w:bCs/>
      <w:sz w:val="29"/>
      <w:szCs w:val="29"/>
    </w:rPr>
  </w:style>
  <w:style w:type="paragraph" w:customStyle="1" w:styleId="11">
    <w:name w:val="Обычный1"/>
    <w:rsid w:val="007D4F9B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18B4-AFD2-467D-83CE-0F46D84F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2979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GlinskayaON</dc:creator>
  <cp:lastModifiedBy>Сергей Юхо</cp:lastModifiedBy>
  <cp:revision>2</cp:revision>
  <cp:lastPrinted>2023-12-15T10:13:00Z</cp:lastPrinted>
  <dcterms:created xsi:type="dcterms:W3CDTF">2024-12-26T13:07:00Z</dcterms:created>
  <dcterms:modified xsi:type="dcterms:W3CDTF">2024-12-26T13:07:00Z</dcterms:modified>
</cp:coreProperties>
</file>